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A66" w:rsidRDefault="00EA7A66" w:rsidP="00553815">
      <w:pPr>
        <w:tabs>
          <w:tab w:val="left" w:pos="1875"/>
        </w:tabs>
        <w:spacing w:after="0" w:line="276" w:lineRule="auto"/>
        <w:rPr>
          <w:rFonts w:ascii="Arial" w:hAnsi="Arial" w:cs="Arial"/>
          <w:sz w:val="24"/>
          <w:szCs w:val="24"/>
        </w:rPr>
      </w:pPr>
    </w:p>
    <w:p w:rsidR="007A764A" w:rsidRDefault="007A764A" w:rsidP="00553815">
      <w:pPr>
        <w:tabs>
          <w:tab w:val="left" w:pos="1875"/>
        </w:tabs>
        <w:spacing w:after="0" w:line="276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4C32C1" w:rsidRDefault="004C32C1" w:rsidP="00553815">
      <w:pPr>
        <w:spacing w:after="0" w:line="276" w:lineRule="auto"/>
        <w:jc w:val="center"/>
        <w:rPr>
          <w:rFonts w:ascii="Arial" w:hAnsi="Arial" w:cs="Arial"/>
          <w:b/>
          <w:color w:val="1F4E79" w:themeColor="accent5" w:themeShade="80"/>
          <w:sz w:val="28"/>
          <w:szCs w:val="28"/>
        </w:rPr>
      </w:pPr>
      <w:r>
        <w:rPr>
          <w:rFonts w:ascii="Arial" w:hAnsi="Arial" w:cs="Arial"/>
          <w:b/>
          <w:color w:val="1F4E79" w:themeColor="accent5" w:themeShade="80"/>
          <w:sz w:val="28"/>
          <w:szCs w:val="28"/>
        </w:rPr>
        <w:t>PROGRAM POMOČI STROKOVNIM DELAVCEM ZA DELO S SLEPIMI IN SLABOVIDNIMI OTROKI IN MLADOSTNIKI ZA OSNOVNE</w:t>
      </w:r>
      <w:r w:rsidR="00A152BA">
        <w:rPr>
          <w:rFonts w:ascii="Arial" w:hAnsi="Arial" w:cs="Arial"/>
          <w:b/>
          <w:color w:val="1F4E79" w:themeColor="accent5" w:themeShade="80"/>
          <w:sz w:val="28"/>
          <w:szCs w:val="28"/>
        </w:rPr>
        <w:t xml:space="preserve"> ŠOLE</w:t>
      </w:r>
    </w:p>
    <w:p w:rsidR="004C32C1" w:rsidRDefault="004C32C1" w:rsidP="00553815">
      <w:pPr>
        <w:tabs>
          <w:tab w:val="left" w:pos="1875"/>
        </w:tabs>
        <w:spacing w:after="0" w:line="276" w:lineRule="auto"/>
        <w:rPr>
          <w:rFonts w:ascii="Arial" w:hAnsi="Arial" w:cs="Arial"/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135590" w:rsidRPr="00870F73" w:rsidTr="00DF0855">
        <w:trPr>
          <w:trHeight w:val="788"/>
        </w:trPr>
        <w:tc>
          <w:tcPr>
            <w:tcW w:w="9072" w:type="dxa"/>
            <w:shd w:val="clear" w:color="auto" w:fill="DEEAF6" w:themeFill="accent5" w:themeFillTint="33"/>
            <w:vAlign w:val="center"/>
          </w:tcPr>
          <w:p w:rsidR="00135590" w:rsidRDefault="00F41240" w:rsidP="00553815">
            <w:pPr>
              <w:spacing w:after="0"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DELO S SLEPIMI IN SLABOVIDNIMI</w:t>
            </w:r>
            <w:r w:rsidR="00135590" w:rsidRPr="00870F73">
              <w:rPr>
                <w:rFonts w:ascii="Arial" w:hAnsi="Arial" w:cs="Arial"/>
                <w:b/>
              </w:rPr>
              <w:t xml:space="preserve"> OTROK</w:t>
            </w:r>
            <w:r>
              <w:rPr>
                <w:rFonts w:ascii="Arial" w:hAnsi="Arial" w:cs="Arial"/>
                <w:b/>
              </w:rPr>
              <w:t>I</w:t>
            </w:r>
            <w:r w:rsidR="004C32C1">
              <w:rPr>
                <w:rFonts w:ascii="Arial" w:hAnsi="Arial" w:cs="Arial"/>
                <w:b/>
              </w:rPr>
              <w:t xml:space="preserve"> </w:t>
            </w:r>
            <w:r w:rsidR="00135590" w:rsidRPr="00870F73">
              <w:rPr>
                <w:rFonts w:ascii="Arial" w:hAnsi="Arial" w:cs="Arial"/>
                <w:b/>
              </w:rPr>
              <w:t xml:space="preserve">V </w:t>
            </w:r>
            <w:r>
              <w:rPr>
                <w:rFonts w:ascii="Arial" w:hAnsi="Arial" w:cs="Arial"/>
                <w:b/>
              </w:rPr>
              <w:t>OSNOVNI ŠOLI</w:t>
            </w:r>
          </w:p>
          <w:p w:rsidR="00135590" w:rsidRPr="00870F73" w:rsidRDefault="004C32C1" w:rsidP="00553815">
            <w:pPr>
              <w:spacing w:after="0"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(1</w:t>
            </w:r>
            <w:r w:rsidR="007A764A">
              <w:rPr>
                <w:rFonts w:ascii="Arial" w:hAnsi="Arial" w:cs="Arial"/>
                <w:b/>
              </w:rPr>
              <w:t>6</w:t>
            </w:r>
            <w:r w:rsidR="00135590">
              <w:rPr>
                <w:rFonts w:ascii="Arial" w:hAnsi="Arial" w:cs="Arial"/>
                <w:b/>
              </w:rPr>
              <w:t>-urni program strokovnega usposabljanja)</w:t>
            </w:r>
          </w:p>
        </w:tc>
      </w:tr>
    </w:tbl>
    <w:p w:rsidR="00F81FAD" w:rsidRPr="00FA28EE" w:rsidRDefault="00F81FAD" w:rsidP="00553815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135590" w:rsidRDefault="007E57B6" w:rsidP="00553815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A86E72">
        <w:rPr>
          <w:rFonts w:ascii="Arial" w:hAnsi="Arial" w:cs="Arial"/>
          <w:sz w:val="24"/>
          <w:szCs w:val="24"/>
          <w:u w:val="single"/>
        </w:rPr>
        <w:t>Vsebina</w:t>
      </w:r>
      <w:r w:rsidR="00B61A4C">
        <w:rPr>
          <w:rFonts w:ascii="Arial" w:hAnsi="Arial" w:cs="Arial"/>
          <w:sz w:val="24"/>
          <w:szCs w:val="24"/>
          <w:u w:val="single"/>
        </w:rPr>
        <w:t xml:space="preserve"> programa</w:t>
      </w:r>
      <w:r>
        <w:rPr>
          <w:rFonts w:ascii="Arial" w:hAnsi="Arial" w:cs="Arial"/>
          <w:sz w:val="24"/>
          <w:szCs w:val="24"/>
        </w:rPr>
        <w:t>:</w:t>
      </w:r>
    </w:p>
    <w:p w:rsidR="007A764A" w:rsidRDefault="007A764A" w:rsidP="00553815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F41240" w:rsidRDefault="00F81FAD" w:rsidP="00553815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Program</w:t>
      </w:r>
      <w:r w:rsidR="00F41240">
        <w:rPr>
          <w:rFonts w:ascii="Arial" w:hAnsi="Arial" w:cs="Arial"/>
          <w:sz w:val="24"/>
          <w:szCs w:val="24"/>
        </w:rPr>
        <w:t xml:space="preserve"> je namenjen pridobivanju osnovnih informacij o okvarah vida, teoretičnega znanja o </w:t>
      </w:r>
      <w:proofErr w:type="spellStart"/>
      <w:r w:rsidR="00F41240">
        <w:rPr>
          <w:rFonts w:ascii="Arial" w:hAnsi="Arial" w:cs="Arial"/>
          <w:sz w:val="24"/>
          <w:szCs w:val="24"/>
        </w:rPr>
        <w:t>tiflopedagoških</w:t>
      </w:r>
      <w:proofErr w:type="spellEnd"/>
      <w:r w:rsidR="00F41240">
        <w:rPr>
          <w:rFonts w:ascii="Arial" w:hAnsi="Arial" w:cs="Arial"/>
          <w:sz w:val="24"/>
          <w:szCs w:val="24"/>
        </w:rPr>
        <w:t>, psiholoških in pedagoških posebnostih dela s slepimi in slabovidnimi.</w:t>
      </w:r>
      <w:r>
        <w:rPr>
          <w:rFonts w:ascii="Arial" w:hAnsi="Arial" w:cs="Arial"/>
          <w:sz w:val="24"/>
          <w:szCs w:val="24"/>
        </w:rPr>
        <w:t xml:space="preserve"> </w:t>
      </w:r>
      <w:r w:rsidR="00F41240">
        <w:rPr>
          <w:rFonts w:ascii="Arial" w:hAnsi="Arial" w:cs="Arial"/>
          <w:sz w:val="24"/>
          <w:szCs w:val="24"/>
        </w:rPr>
        <w:t xml:space="preserve">Seznanitev z možnostmi sistematičnega načrtovanja, izvajanja in spremljanja prilagojenega pedagoškega procesa. Udeleženci se bodo seznanili s </w:t>
      </w:r>
      <w:proofErr w:type="spellStart"/>
      <w:r w:rsidR="00F41240">
        <w:rPr>
          <w:rFonts w:ascii="Arial" w:hAnsi="Arial" w:cs="Arial"/>
          <w:sz w:val="24"/>
          <w:szCs w:val="24"/>
        </w:rPr>
        <w:t>specialnopedagoškimi</w:t>
      </w:r>
      <w:proofErr w:type="spellEnd"/>
      <w:r w:rsidR="00F41240">
        <w:rPr>
          <w:rFonts w:ascii="Arial" w:hAnsi="Arial" w:cs="Arial"/>
          <w:sz w:val="24"/>
          <w:szCs w:val="24"/>
        </w:rPr>
        <w:t xml:space="preserve"> dejavnostmi slepih in slabovidnih in njihovim pomenom za vsestranski razvoj ter s postopki oblikovanja besedil za slepe in slabovidne ter vlogo Centra IRIS.</w:t>
      </w:r>
    </w:p>
    <w:p w:rsidR="00F41240" w:rsidRDefault="00F41240" w:rsidP="00553815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F41240" w:rsidRDefault="00F41240" w:rsidP="00553815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</w:t>
      </w:r>
      <w:r w:rsidR="00F81FAD">
        <w:rPr>
          <w:rFonts w:ascii="Arial" w:hAnsi="Arial" w:cs="Arial"/>
          <w:sz w:val="24"/>
          <w:szCs w:val="24"/>
        </w:rPr>
        <w:t>strokovnih usposabljanjih</w:t>
      </w:r>
      <w:r>
        <w:rPr>
          <w:rFonts w:ascii="Arial" w:hAnsi="Arial" w:cs="Arial"/>
          <w:sz w:val="24"/>
          <w:szCs w:val="24"/>
        </w:rPr>
        <w:t xml:space="preserve"> bodo udeleženci poglobili svoja znanja o okvarah vida in posebnostih izvajanja pouka predmetnega področja za slepe in slabovidne učence ter podrobneje spoznali specialno opremo za slepe in slabovidne. Udeleženci se bodo seznanili s pripravami slepega ali slabovidnega učenca na reševanje testov (tudi NPZ, matura), spoznali delo s slovarji, leksikoni, zvočnimi viri in zvočnicami, gradivi v elektronski obliki.</w:t>
      </w:r>
    </w:p>
    <w:p w:rsidR="007A764A" w:rsidRDefault="007A764A" w:rsidP="00553815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7A764A" w:rsidRDefault="007A764A" w:rsidP="00553815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Strokovna usposabljanja v okviru programa</w:t>
      </w:r>
      <w:r w:rsidRPr="00106E92">
        <w:rPr>
          <w:rFonts w:ascii="Arial" w:hAnsi="Arial" w:cs="Arial"/>
          <w:sz w:val="24"/>
          <w:szCs w:val="24"/>
        </w:rPr>
        <w:t xml:space="preserve"> bo</w:t>
      </w:r>
      <w:r>
        <w:rPr>
          <w:rFonts w:ascii="Arial" w:hAnsi="Arial" w:cs="Arial"/>
          <w:sz w:val="24"/>
          <w:szCs w:val="24"/>
        </w:rPr>
        <w:t xml:space="preserve">do potekala v več </w:t>
      </w:r>
      <w:r w:rsidRPr="00106E92">
        <w:rPr>
          <w:rFonts w:ascii="Arial" w:hAnsi="Arial" w:cs="Arial"/>
          <w:sz w:val="24"/>
          <w:szCs w:val="24"/>
        </w:rPr>
        <w:t>fazah. V sklopu</w:t>
      </w:r>
      <w:r>
        <w:rPr>
          <w:rFonts w:ascii="Arial" w:hAnsi="Arial" w:cs="Arial"/>
          <w:sz w:val="24"/>
          <w:szCs w:val="24"/>
        </w:rPr>
        <w:t xml:space="preserve"> 8 ur predavanj in delavnic</w:t>
      </w:r>
      <w:r w:rsidRPr="00106E92">
        <w:rPr>
          <w:rFonts w:ascii="Arial" w:hAnsi="Arial" w:cs="Arial"/>
          <w:sz w:val="24"/>
          <w:szCs w:val="24"/>
        </w:rPr>
        <w:t xml:space="preserve"> bomo </w:t>
      </w:r>
      <w:r w:rsidRPr="00106E92">
        <w:rPr>
          <w:rFonts w:ascii="Arial" w:hAnsi="Arial" w:cs="Arial"/>
          <w:color w:val="000000"/>
          <w:sz w:val="24"/>
          <w:szCs w:val="24"/>
          <w:shd w:val="clear" w:color="auto" w:fill="FFFFFF"/>
        </w:rPr>
        <w:t>predstavili temeljne principe dela s sle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pim/slabovidnim učencem v osnovni šoli </w:t>
      </w:r>
      <w:r w:rsidRPr="00106E92">
        <w:rPr>
          <w:rFonts w:ascii="Arial" w:hAnsi="Arial" w:cs="Arial"/>
          <w:color w:val="000000"/>
          <w:sz w:val="24"/>
          <w:szCs w:val="24"/>
          <w:shd w:val="clear" w:color="auto" w:fill="FFFFFF"/>
        </w:rPr>
        <w:t>in s praktičnim delom približali svet slepega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/slabovidnega učenca</w:t>
      </w:r>
      <w:r w:rsidRPr="00106E92">
        <w:rPr>
          <w:rFonts w:ascii="Arial" w:hAnsi="Arial" w:cs="Arial"/>
          <w:color w:val="000000"/>
          <w:sz w:val="24"/>
          <w:szCs w:val="24"/>
        </w:rPr>
        <w:t xml:space="preserve">. Zadnji del pa bo potekal v obliki individualnega usposabljanja v obsegu </w:t>
      </w:r>
      <w:r>
        <w:rPr>
          <w:rFonts w:ascii="Arial" w:hAnsi="Arial" w:cs="Arial"/>
          <w:color w:val="000000"/>
          <w:sz w:val="24"/>
          <w:szCs w:val="24"/>
        </w:rPr>
        <w:t>8</w:t>
      </w:r>
      <w:r w:rsidRPr="00106E92">
        <w:rPr>
          <w:rFonts w:ascii="Arial" w:hAnsi="Arial" w:cs="Arial"/>
          <w:color w:val="000000"/>
          <w:sz w:val="24"/>
          <w:szCs w:val="24"/>
        </w:rPr>
        <w:t xml:space="preserve"> ur (hospitacije, osebno svetovanje, demonstracije ipd.).</w:t>
      </w:r>
    </w:p>
    <w:p w:rsidR="00F41240" w:rsidRDefault="00F41240" w:rsidP="00553815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B61A4C" w:rsidRPr="004D4687" w:rsidRDefault="00B61A4C" w:rsidP="00553815">
      <w:pPr>
        <w:spacing w:after="0" w:line="276" w:lineRule="auto"/>
        <w:jc w:val="both"/>
        <w:rPr>
          <w:rFonts w:ascii="Arial" w:hAnsi="Arial" w:cs="Arial"/>
          <w:sz w:val="24"/>
          <w:szCs w:val="24"/>
          <w:lang w:eastAsia="sl-SI"/>
        </w:rPr>
      </w:pPr>
      <w:r>
        <w:rPr>
          <w:rFonts w:ascii="Arial" w:hAnsi="Arial" w:cs="Arial"/>
          <w:sz w:val="24"/>
          <w:szCs w:val="24"/>
          <w:u w:val="single"/>
          <w:lang w:eastAsia="sl-SI"/>
        </w:rPr>
        <w:t>Cilji in namen programa</w:t>
      </w:r>
      <w:r w:rsidRPr="00F912F5">
        <w:rPr>
          <w:rFonts w:ascii="Arial" w:hAnsi="Arial" w:cs="Arial"/>
          <w:sz w:val="24"/>
          <w:szCs w:val="24"/>
          <w:lang w:eastAsia="sl-SI"/>
        </w:rPr>
        <w:t xml:space="preserve">: </w:t>
      </w:r>
      <w:proofErr w:type="spellStart"/>
      <w:r>
        <w:rPr>
          <w:rFonts w:ascii="Arial" w:hAnsi="Arial" w:cs="Arial"/>
          <w:sz w:val="24"/>
          <w:szCs w:val="24"/>
          <w:lang w:eastAsia="sl-SI"/>
        </w:rPr>
        <w:t>opolnomočenje</w:t>
      </w:r>
      <w:proofErr w:type="spellEnd"/>
      <w:r>
        <w:rPr>
          <w:rFonts w:ascii="Arial" w:hAnsi="Arial" w:cs="Arial"/>
          <w:sz w:val="24"/>
          <w:szCs w:val="24"/>
          <w:lang w:eastAsia="sl-SI"/>
        </w:rPr>
        <w:t xml:space="preserve"> strokovnih delavcev in razvijanje kompetenc za delo s slepimi in slabovidnimi otrok</w:t>
      </w:r>
      <w:r w:rsidRPr="004D4687">
        <w:rPr>
          <w:rFonts w:ascii="Arial" w:hAnsi="Arial" w:cs="Arial"/>
          <w:sz w:val="24"/>
          <w:szCs w:val="24"/>
          <w:lang w:eastAsia="sl-SI"/>
        </w:rPr>
        <w:t xml:space="preserve">i in mladostniki </w:t>
      </w:r>
      <w:r>
        <w:rPr>
          <w:rFonts w:ascii="Arial" w:hAnsi="Arial" w:cs="Arial"/>
          <w:sz w:val="24"/>
          <w:szCs w:val="24"/>
          <w:lang w:eastAsia="sl-SI"/>
        </w:rPr>
        <w:t>ter otroki in mladostniki z okvaro vida.</w:t>
      </w:r>
    </w:p>
    <w:p w:rsidR="00B61A4C" w:rsidRDefault="00B61A4C" w:rsidP="00553815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316A59" w:rsidRDefault="00316A59" w:rsidP="00553815">
      <w:pPr>
        <w:spacing w:line="276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br w:type="page"/>
      </w:r>
    </w:p>
    <w:p w:rsidR="007E57B6" w:rsidRDefault="007E57B6" w:rsidP="00BC181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86E72">
        <w:rPr>
          <w:rFonts w:ascii="Arial" w:hAnsi="Arial" w:cs="Arial"/>
          <w:sz w:val="24"/>
          <w:szCs w:val="24"/>
          <w:u w:val="single"/>
        </w:rPr>
        <w:lastRenderedPageBreak/>
        <w:t>Program</w:t>
      </w:r>
      <w:r>
        <w:rPr>
          <w:rFonts w:ascii="Arial" w:hAnsi="Arial" w:cs="Arial"/>
          <w:sz w:val="24"/>
          <w:szCs w:val="24"/>
        </w:rPr>
        <w:t>:</w:t>
      </w:r>
    </w:p>
    <w:p w:rsidR="00135590" w:rsidRDefault="00135590" w:rsidP="00BC1816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6379"/>
        <w:gridCol w:w="850"/>
      </w:tblGrid>
      <w:tr w:rsidR="007E57B6" w:rsidRPr="00870F73" w:rsidTr="00073D52">
        <w:trPr>
          <w:trHeight w:val="788"/>
        </w:trPr>
        <w:tc>
          <w:tcPr>
            <w:tcW w:w="9072" w:type="dxa"/>
            <w:gridSpan w:val="3"/>
            <w:shd w:val="clear" w:color="auto" w:fill="DEEAF6" w:themeFill="accent5" w:themeFillTint="33"/>
            <w:vAlign w:val="center"/>
          </w:tcPr>
          <w:p w:rsidR="00316A59" w:rsidRDefault="00316A59" w:rsidP="00553815">
            <w:pPr>
              <w:spacing w:after="0"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DELO S SLEPIMI IN SLABOVIDNIMI</w:t>
            </w:r>
            <w:r w:rsidRPr="00870F73">
              <w:rPr>
                <w:rFonts w:ascii="Arial" w:hAnsi="Arial" w:cs="Arial"/>
                <w:b/>
              </w:rPr>
              <w:t xml:space="preserve"> OTROK</w:t>
            </w:r>
            <w:r>
              <w:rPr>
                <w:rFonts w:ascii="Arial" w:hAnsi="Arial" w:cs="Arial"/>
                <w:b/>
              </w:rPr>
              <w:t xml:space="preserve">I </w:t>
            </w:r>
            <w:r w:rsidRPr="00870F73">
              <w:rPr>
                <w:rFonts w:ascii="Arial" w:hAnsi="Arial" w:cs="Arial"/>
                <w:b/>
              </w:rPr>
              <w:t xml:space="preserve">V </w:t>
            </w:r>
            <w:r>
              <w:rPr>
                <w:rFonts w:ascii="Arial" w:hAnsi="Arial" w:cs="Arial"/>
                <w:b/>
              </w:rPr>
              <w:t>OSNOVNI ŠOLI</w:t>
            </w:r>
          </w:p>
          <w:p w:rsidR="006744B4" w:rsidRPr="00870F73" w:rsidRDefault="00316A59" w:rsidP="00553815">
            <w:pPr>
              <w:spacing w:after="0"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="00F81FAD">
              <w:rPr>
                <w:rFonts w:ascii="Arial" w:hAnsi="Arial" w:cs="Arial"/>
                <w:b/>
              </w:rPr>
              <w:t>(1</w:t>
            </w:r>
            <w:r w:rsidR="00302E59">
              <w:rPr>
                <w:rFonts w:ascii="Arial" w:hAnsi="Arial" w:cs="Arial"/>
                <w:b/>
              </w:rPr>
              <w:t>6</w:t>
            </w:r>
            <w:r w:rsidR="006744B4">
              <w:rPr>
                <w:rFonts w:ascii="Arial" w:hAnsi="Arial" w:cs="Arial"/>
                <w:b/>
              </w:rPr>
              <w:t>-urni program strokovnega usposabljanja)</w:t>
            </w:r>
          </w:p>
        </w:tc>
      </w:tr>
      <w:tr w:rsidR="007E57B6" w:rsidRPr="00870F73" w:rsidTr="00553815">
        <w:trPr>
          <w:trHeight w:val="646"/>
        </w:trPr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7E57B6" w:rsidRPr="00870F73" w:rsidRDefault="00135590" w:rsidP="00553815">
            <w:pPr>
              <w:spacing w:after="0"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TERMIN</w:t>
            </w:r>
          </w:p>
        </w:tc>
        <w:tc>
          <w:tcPr>
            <w:tcW w:w="6379" w:type="dxa"/>
            <w:shd w:val="clear" w:color="auto" w:fill="F2F2F2" w:themeFill="background1" w:themeFillShade="F2"/>
            <w:vAlign w:val="center"/>
          </w:tcPr>
          <w:p w:rsidR="007E57B6" w:rsidRPr="00870F73" w:rsidRDefault="00FC11FE" w:rsidP="00553815">
            <w:pPr>
              <w:spacing w:after="0"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Trajanje: 4 ure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7E57B6" w:rsidRPr="00BF1F50" w:rsidRDefault="007E57B6" w:rsidP="00553815">
            <w:pPr>
              <w:pStyle w:val="Naslov3"/>
              <w:spacing w:line="276" w:lineRule="auto"/>
            </w:pPr>
            <w:r w:rsidRPr="00BF1F50">
              <w:t>Št. ur</w:t>
            </w:r>
          </w:p>
        </w:tc>
      </w:tr>
      <w:tr w:rsidR="007E57B6" w:rsidRPr="00870F73" w:rsidTr="00553815">
        <w:trPr>
          <w:trHeight w:val="454"/>
        </w:trPr>
        <w:tc>
          <w:tcPr>
            <w:tcW w:w="1843" w:type="dxa"/>
            <w:vMerge w:val="restart"/>
            <w:vAlign w:val="center"/>
          </w:tcPr>
          <w:p w:rsidR="007E57B6" w:rsidRPr="00870F73" w:rsidRDefault="007E57B6" w:rsidP="00553815">
            <w:pPr>
              <w:spacing w:after="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6379" w:type="dxa"/>
            <w:shd w:val="clear" w:color="auto" w:fill="F2F2F2" w:themeFill="background1" w:themeFillShade="F2"/>
            <w:vAlign w:val="center"/>
          </w:tcPr>
          <w:p w:rsidR="007E57B6" w:rsidRPr="00870F73" w:rsidRDefault="00BF1F50" w:rsidP="00553815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sl-SI"/>
              </w:rPr>
              <w:t>PREDAVANJE</w:t>
            </w:r>
            <w:r w:rsidR="007A764A">
              <w:rPr>
                <w:rFonts w:ascii="Arial" w:eastAsia="Times New Roman" w:hAnsi="Arial" w:cs="Arial"/>
                <w:b/>
                <w:color w:val="000000"/>
                <w:lang w:eastAsia="sl-SI"/>
              </w:rPr>
              <w:t xml:space="preserve"> </w:t>
            </w:r>
            <w:r w:rsidR="007A764A" w:rsidRPr="00870F73">
              <w:rPr>
                <w:rFonts w:ascii="Arial" w:eastAsia="Times New Roman" w:hAnsi="Arial" w:cs="Arial"/>
                <w:b/>
                <w:color w:val="000000"/>
                <w:lang w:eastAsia="sl-SI"/>
              </w:rPr>
              <w:t>(Ime in priimek izvajalca)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7E57B6" w:rsidRPr="00BF1F50" w:rsidRDefault="00CC58FE" w:rsidP="00553815">
            <w:pPr>
              <w:pStyle w:val="Naslov3"/>
              <w:spacing w:line="276" w:lineRule="auto"/>
            </w:pPr>
            <w:r w:rsidRPr="00BF1F50">
              <w:t>4</w:t>
            </w:r>
          </w:p>
        </w:tc>
      </w:tr>
      <w:tr w:rsidR="00B3487E" w:rsidRPr="00870F73" w:rsidTr="00F44EDE">
        <w:trPr>
          <w:trHeight w:val="2344"/>
        </w:trPr>
        <w:tc>
          <w:tcPr>
            <w:tcW w:w="1843" w:type="dxa"/>
            <w:vMerge/>
            <w:vAlign w:val="center"/>
          </w:tcPr>
          <w:p w:rsidR="00B3487E" w:rsidRPr="00870F73" w:rsidRDefault="00B3487E" w:rsidP="00553815">
            <w:pPr>
              <w:spacing w:after="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6379" w:type="dxa"/>
            <w:vAlign w:val="center"/>
          </w:tcPr>
          <w:p w:rsidR="00B3487E" w:rsidRDefault="00B3487E" w:rsidP="00553815">
            <w:pPr>
              <w:pStyle w:val="Odstavekseznama"/>
              <w:numPr>
                <w:ilvl w:val="0"/>
                <w:numId w:val="9"/>
              </w:numPr>
              <w:spacing w:after="0" w:line="276" w:lineRule="auto"/>
              <w:ind w:left="357" w:hanging="357"/>
              <w:rPr>
                <w:rFonts w:ascii="Arial" w:hAnsi="Arial" w:cs="Arial"/>
                <w:b/>
              </w:rPr>
            </w:pPr>
            <w:r w:rsidRPr="00B01138">
              <w:rPr>
                <w:rFonts w:ascii="Arial" w:hAnsi="Arial" w:cs="Arial"/>
                <w:b/>
              </w:rPr>
              <w:t xml:space="preserve">Predstavitev </w:t>
            </w:r>
            <w:r>
              <w:rPr>
                <w:rFonts w:ascii="Arial" w:hAnsi="Arial" w:cs="Arial"/>
                <w:b/>
              </w:rPr>
              <w:t>okvar vida</w:t>
            </w:r>
            <w:r>
              <w:rPr>
                <w:rFonts w:ascii="Arial" w:hAnsi="Arial" w:cs="Arial"/>
                <w:b/>
              </w:rPr>
              <w:t xml:space="preserve"> in njihovega vpliva na učni proces</w:t>
            </w:r>
          </w:p>
          <w:p w:rsidR="00B3487E" w:rsidRDefault="00B3487E" w:rsidP="00553815">
            <w:pPr>
              <w:pStyle w:val="Odstavekseznama"/>
              <w:numPr>
                <w:ilvl w:val="0"/>
                <w:numId w:val="9"/>
              </w:numPr>
              <w:spacing w:after="0" w:line="276" w:lineRule="auto"/>
              <w:ind w:left="357" w:hanging="357"/>
              <w:rPr>
                <w:rFonts w:ascii="Arial" w:hAnsi="Arial" w:cs="Arial"/>
                <w:b/>
              </w:rPr>
            </w:pPr>
            <w:r w:rsidRPr="00B01138">
              <w:rPr>
                <w:rFonts w:ascii="Arial" w:hAnsi="Arial" w:cs="Arial"/>
                <w:b/>
              </w:rPr>
              <w:t>Zakonitosti po</w:t>
            </w:r>
            <w:r>
              <w:rPr>
                <w:rFonts w:ascii="Arial" w:hAnsi="Arial" w:cs="Arial"/>
                <w:b/>
              </w:rPr>
              <w:t>učevanja slepih in slabovidnih</w:t>
            </w:r>
          </w:p>
          <w:p w:rsidR="00B3487E" w:rsidRDefault="00B3487E" w:rsidP="00553815">
            <w:pPr>
              <w:pStyle w:val="Odstavekseznama"/>
              <w:numPr>
                <w:ilvl w:val="0"/>
                <w:numId w:val="9"/>
              </w:numPr>
              <w:spacing w:after="0" w:line="276" w:lineRule="auto"/>
              <w:ind w:left="357" w:hanging="357"/>
              <w:rPr>
                <w:rFonts w:ascii="Arial" w:hAnsi="Arial" w:cs="Arial"/>
                <w:b/>
              </w:rPr>
            </w:pPr>
            <w:r w:rsidRPr="00B01138">
              <w:rPr>
                <w:rFonts w:ascii="Arial" w:hAnsi="Arial" w:cs="Arial"/>
                <w:b/>
              </w:rPr>
              <w:t>Načrtovanje in priprava prilagojenega učnega procesa</w:t>
            </w:r>
          </w:p>
          <w:p w:rsidR="00B3487E" w:rsidRPr="00762EEC" w:rsidRDefault="00B3487E" w:rsidP="00553815">
            <w:pPr>
              <w:pStyle w:val="Odstavekseznama"/>
              <w:numPr>
                <w:ilvl w:val="0"/>
                <w:numId w:val="9"/>
              </w:numPr>
              <w:spacing w:after="0" w:line="276" w:lineRule="auto"/>
              <w:ind w:left="357" w:hanging="357"/>
              <w:rPr>
                <w:rFonts w:ascii="Arial" w:hAnsi="Arial" w:cs="Arial"/>
                <w:b/>
              </w:rPr>
            </w:pPr>
            <w:r w:rsidRPr="00B01138">
              <w:rPr>
                <w:rFonts w:ascii="Arial" w:hAnsi="Arial" w:cs="Arial"/>
                <w:b/>
              </w:rPr>
              <w:t>Psiho-dinamske značilnosti</w:t>
            </w:r>
            <w:r>
              <w:rPr>
                <w:rFonts w:ascii="Arial" w:hAnsi="Arial" w:cs="Arial"/>
                <w:b/>
              </w:rPr>
              <w:t xml:space="preserve"> in timsko delo za</w:t>
            </w:r>
            <w:r w:rsidRPr="00B01138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učenca z okvaro vida v inkluziji</w:t>
            </w:r>
          </w:p>
        </w:tc>
        <w:tc>
          <w:tcPr>
            <w:tcW w:w="850" w:type="dxa"/>
            <w:vAlign w:val="center"/>
          </w:tcPr>
          <w:p w:rsidR="00B3487E" w:rsidRPr="00870F73" w:rsidRDefault="00B3487E" w:rsidP="00553815">
            <w:pPr>
              <w:pStyle w:val="Naslov3"/>
              <w:spacing w:line="276" w:lineRule="auto"/>
            </w:pPr>
          </w:p>
        </w:tc>
      </w:tr>
      <w:tr w:rsidR="00CC58FE" w:rsidRPr="00870F73" w:rsidTr="00553815">
        <w:trPr>
          <w:trHeight w:val="646"/>
        </w:trPr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CC58FE" w:rsidRPr="00870F73" w:rsidRDefault="00CC58FE" w:rsidP="00553815">
            <w:pPr>
              <w:spacing w:after="0"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TERMIN</w:t>
            </w:r>
          </w:p>
        </w:tc>
        <w:tc>
          <w:tcPr>
            <w:tcW w:w="6379" w:type="dxa"/>
            <w:shd w:val="clear" w:color="auto" w:fill="F2F2F2" w:themeFill="background1" w:themeFillShade="F2"/>
            <w:vAlign w:val="center"/>
          </w:tcPr>
          <w:p w:rsidR="00CC58FE" w:rsidRPr="00870F73" w:rsidRDefault="00BF1F50" w:rsidP="00553815">
            <w:pPr>
              <w:spacing w:after="0"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Trajanje: 4 ure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CC58FE" w:rsidRPr="00BF1F50" w:rsidRDefault="00BF1F50" w:rsidP="00553815">
            <w:pPr>
              <w:pStyle w:val="Naslov3"/>
              <w:spacing w:line="276" w:lineRule="auto"/>
            </w:pPr>
            <w:r w:rsidRPr="00BF1F50">
              <w:t>Št. ur</w:t>
            </w:r>
          </w:p>
        </w:tc>
      </w:tr>
      <w:tr w:rsidR="00BF1F50" w:rsidRPr="00870F73" w:rsidTr="00553815">
        <w:trPr>
          <w:trHeight w:val="454"/>
        </w:trPr>
        <w:tc>
          <w:tcPr>
            <w:tcW w:w="1843" w:type="dxa"/>
            <w:vMerge w:val="restart"/>
            <w:vAlign w:val="center"/>
          </w:tcPr>
          <w:p w:rsidR="00BF1F50" w:rsidRPr="00870F73" w:rsidRDefault="00BF1F50" w:rsidP="00553815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6379" w:type="dxa"/>
            <w:shd w:val="clear" w:color="auto" w:fill="F2F2F2" w:themeFill="background1" w:themeFillShade="F2"/>
            <w:vAlign w:val="center"/>
          </w:tcPr>
          <w:p w:rsidR="00BF1F50" w:rsidRPr="00BF1F50" w:rsidRDefault="00BF1F50" w:rsidP="00553815">
            <w:pPr>
              <w:spacing w:after="0"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sl-SI"/>
              </w:rPr>
              <w:t>DELAVNICA</w:t>
            </w:r>
            <w:r w:rsidR="007A764A">
              <w:rPr>
                <w:rFonts w:ascii="Arial" w:eastAsia="Times New Roman" w:hAnsi="Arial" w:cs="Arial"/>
                <w:b/>
                <w:color w:val="000000"/>
                <w:lang w:eastAsia="sl-SI"/>
              </w:rPr>
              <w:t xml:space="preserve"> </w:t>
            </w:r>
            <w:r w:rsidR="007A764A" w:rsidRPr="00870F73">
              <w:rPr>
                <w:rFonts w:ascii="Arial" w:eastAsia="Times New Roman" w:hAnsi="Arial" w:cs="Arial"/>
                <w:b/>
                <w:color w:val="000000"/>
                <w:lang w:eastAsia="sl-SI"/>
              </w:rPr>
              <w:t>(Ime in priimek izvajalca)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BF1F50" w:rsidRPr="00BF1F50" w:rsidRDefault="00BF1F50" w:rsidP="00553815">
            <w:pPr>
              <w:pStyle w:val="Naslov3"/>
              <w:spacing w:line="276" w:lineRule="auto"/>
            </w:pPr>
            <w:r w:rsidRPr="00BF1F50">
              <w:t>4</w:t>
            </w:r>
          </w:p>
        </w:tc>
      </w:tr>
      <w:tr w:rsidR="00BF1F50" w:rsidRPr="00870F73" w:rsidTr="00F44EDE">
        <w:trPr>
          <w:trHeight w:val="5101"/>
        </w:trPr>
        <w:tc>
          <w:tcPr>
            <w:tcW w:w="1843" w:type="dxa"/>
            <w:vMerge/>
            <w:vAlign w:val="center"/>
          </w:tcPr>
          <w:p w:rsidR="00BF1F50" w:rsidRPr="00870F73" w:rsidRDefault="00BF1F50" w:rsidP="00553815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6379" w:type="dxa"/>
            <w:vAlign w:val="center"/>
          </w:tcPr>
          <w:p w:rsidR="00BF1F50" w:rsidRDefault="00BF1F50" w:rsidP="00553815">
            <w:pPr>
              <w:pStyle w:val="Odstavekseznama"/>
              <w:numPr>
                <w:ilvl w:val="0"/>
                <w:numId w:val="9"/>
              </w:numPr>
              <w:spacing w:after="0" w:line="276" w:lineRule="auto"/>
              <w:ind w:left="357" w:hanging="357"/>
              <w:rPr>
                <w:rFonts w:ascii="Arial" w:hAnsi="Arial" w:cs="Arial"/>
                <w:b/>
              </w:rPr>
            </w:pPr>
            <w:r w:rsidRPr="00B01138">
              <w:rPr>
                <w:rFonts w:ascii="Arial" w:hAnsi="Arial" w:cs="Arial"/>
                <w:b/>
              </w:rPr>
              <w:t>Orientacija in mobilnost slepih in slabovidnih</w:t>
            </w:r>
          </w:p>
          <w:p w:rsidR="00B3487E" w:rsidRPr="00B01138" w:rsidRDefault="00B3487E" w:rsidP="00553815">
            <w:pPr>
              <w:pStyle w:val="Odstavekseznama"/>
              <w:numPr>
                <w:ilvl w:val="0"/>
                <w:numId w:val="9"/>
              </w:numPr>
              <w:spacing w:after="0" w:line="276" w:lineRule="auto"/>
              <w:ind w:left="357" w:hanging="357"/>
              <w:rPr>
                <w:rFonts w:ascii="Arial" w:hAnsi="Arial" w:cs="Arial"/>
                <w:b/>
              </w:rPr>
            </w:pPr>
            <w:r w:rsidRPr="00B01138">
              <w:rPr>
                <w:rFonts w:ascii="Arial" w:hAnsi="Arial" w:cs="Arial"/>
                <w:b/>
              </w:rPr>
              <w:t>Specialna oprema in učni pripomočki za slepe in slabovidne</w:t>
            </w:r>
          </w:p>
          <w:p w:rsidR="00BF1F50" w:rsidRDefault="00BF1F50" w:rsidP="00553815">
            <w:pPr>
              <w:pStyle w:val="Odstavekseznama"/>
              <w:numPr>
                <w:ilvl w:val="0"/>
                <w:numId w:val="9"/>
              </w:numPr>
              <w:spacing w:after="0" w:line="276" w:lineRule="auto"/>
              <w:ind w:left="357" w:hanging="357"/>
              <w:rPr>
                <w:rFonts w:ascii="Arial" w:hAnsi="Arial" w:cs="Arial"/>
                <w:b/>
              </w:rPr>
            </w:pPr>
            <w:r w:rsidRPr="00B01138">
              <w:rPr>
                <w:rFonts w:ascii="Arial" w:hAnsi="Arial" w:cs="Arial"/>
                <w:b/>
              </w:rPr>
              <w:t>Vsakodnevna opravila slepih in slabovidnih</w:t>
            </w:r>
          </w:p>
          <w:p w:rsidR="00B3487E" w:rsidRPr="00B01138" w:rsidRDefault="00B3487E" w:rsidP="00553815">
            <w:pPr>
              <w:pStyle w:val="Odstavekseznama"/>
              <w:numPr>
                <w:ilvl w:val="0"/>
                <w:numId w:val="9"/>
              </w:numPr>
              <w:spacing w:after="0" w:line="276" w:lineRule="auto"/>
              <w:ind w:left="357" w:hanging="357"/>
              <w:rPr>
                <w:rFonts w:ascii="Arial" w:hAnsi="Arial" w:cs="Arial"/>
                <w:b/>
              </w:rPr>
            </w:pPr>
            <w:r w:rsidRPr="00B01138">
              <w:rPr>
                <w:rFonts w:ascii="Arial" w:hAnsi="Arial" w:cs="Arial"/>
                <w:b/>
              </w:rPr>
              <w:t>Vaje vida</w:t>
            </w:r>
          </w:p>
          <w:p w:rsidR="00B3487E" w:rsidRPr="00B3487E" w:rsidRDefault="00B3487E" w:rsidP="00553815">
            <w:pPr>
              <w:pStyle w:val="Odstavekseznama"/>
              <w:numPr>
                <w:ilvl w:val="0"/>
                <w:numId w:val="9"/>
              </w:numPr>
              <w:spacing w:after="0" w:line="276" w:lineRule="auto"/>
              <w:ind w:left="357" w:hanging="357"/>
              <w:rPr>
                <w:rFonts w:ascii="Arial" w:hAnsi="Arial" w:cs="Arial"/>
                <w:b/>
              </w:rPr>
            </w:pPr>
            <w:r w:rsidRPr="00B01138">
              <w:rPr>
                <w:rFonts w:ascii="Arial" w:hAnsi="Arial" w:cs="Arial"/>
                <w:b/>
              </w:rPr>
              <w:t>Trening čutil</w:t>
            </w:r>
          </w:p>
          <w:p w:rsidR="00336183" w:rsidRDefault="00BF1F50" w:rsidP="00553815">
            <w:pPr>
              <w:pStyle w:val="Odstavekseznama"/>
              <w:numPr>
                <w:ilvl w:val="0"/>
                <w:numId w:val="9"/>
              </w:numPr>
              <w:spacing w:after="0" w:line="276" w:lineRule="auto"/>
              <w:ind w:left="357" w:hanging="357"/>
              <w:rPr>
                <w:rFonts w:ascii="Arial" w:hAnsi="Arial" w:cs="Arial"/>
                <w:b/>
              </w:rPr>
            </w:pPr>
            <w:proofErr w:type="spellStart"/>
            <w:r w:rsidRPr="00B01138">
              <w:rPr>
                <w:rFonts w:ascii="Arial" w:hAnsi="Arial" w:cs="Arial"/>
                <w:b/>
              </w:rPr>
              <w:t>Avdiodeskripcija</w:t>
            </w:r>
            <w:proofErr w:type="spellEnd"/>
            <w:r w:rsidRPr="00B01138">
              <w:rPr>
                <w:rFonts w:ascii="Arial" w:hAnsi="Arial" w:cs="Arial"/>
                <w:b/>
              </w:rPr>
              <w:t xml:space="preserve"> - </w:t>
            </w:r>
            <w:r w:rsidR="00B3487E">
              <w:rPr>
                <w:rFonts w:ascii="Arial" w:hAnsi="Arial" w:cs="Arial"/>
                <w:b/>
              </w:rPr>
              <w:t>t</w:t>
            </w:r>
            <w:r w:rsidRPr="00B01138">
              <w:rPr>
                <w:rFonts w:ascii="Arial" w:hAnsi="Arial" w:cs="Arial"/>
                <w:b/>
              </w:rPr>
              <w:t>ehnike opisovanja slepim in slabovidnim</w:t>
            </w:r>
          </w:p>
          <w:p w:rsidR="00B3487E" w:rsidRPr="00B3487E" w:rsidRDefault="00B3487E" w:rsidP="00553815">
            <w:pPr>
              <w:spacing w:after="0" w:line="276" w:lineRule="auto"/>
              <w:rPr>
                <w:rFonts w:ascii="Arial" w:hAnsi="Arial" w:cs="Arial"/>
                <w:b/>
              </w:rPr>
            </w:pPr>
          </w:p>
          <w:p w:rsidR="00762EEC" w:rsidRDefault="00762EEC" w:rsidP="00553815">
            <w:pPr>
              <w:pStyle w:val="Odstavekseznama"/>
              <w:numPr>
                <w:ilvl w:val="0"/>
                <w:numId w:val="9"/>
              </w:numPr>
              <w:spacing w:after="0" w:line="276" w:lineRule="auto"/>
              <w:ind w:left="357" w:hanging="357"/>
              <w:rPr>
                <w:rFonts w:ascii="Arial" w:hAnsi="Arial" w:cs="Arial"/>
                <w:b/>
              </w:rPr>
            </w:pPr>
            <w:r w:rsidRPr="00B01138">
              <w:rPr>
                <w:rFonts w:ascii="Arial" w:hAnsi="Arial" w:cs="Arial"/>
                <w:b/>
              </w:rPr>
              <w:t>Načrtovanje in priprava individualiziranega programa</w:t>
            </w:r>
          </w:p>
          <w:p w:rsidR="00B3487E" w:rsidRPr="00B3487E" w:rsidRDefault="00B3487E" w:rsidP="00553815">
            <w:pPr>
              <w:pStyle w:val="Odstavekseznama"/>
              <w:numPr>
                <w:ilvl w:val="0"/>
                <w:numId w:val="9"/>
              </w:numPr>
              <w:spacing w:after="0" w:line="276" w:lineRule="auto"/>
              <w:ind w:left="357" w:hanging="357"/>
              <w:rPr>
                <w:rFonts w:ascii="Arial" w:hAnsi="Arial" w:cs="Arial"/>
                <w:b/>
              </w:rPr>
            </w:pPr>
            <w:r w:rsidRPr="00762EEC">
              <w:rPr>
                <w:rFonts w:ascii="Arial" w:hAnsi="Arial" w:cs="Arial"/>
                <w:b/>
              </w:rPr>
              <w:t>Priprava besedil in pisnih preverjanj znanja</w:t>
            </w:r>
          </w:p>
          <w:p w:rsidR="00B3487E" w:rsidRDefault="00B3487E" w:rsidP="00553815">
            <w:pPr>
              <w:pStyle w:val="Odstavekseznama"/>
              <w:numPr>
                <w:ilvl w:val="0"/>
                <w:numId w:val="9"/>
              </w:numPr>
              <w:spacing w:after="0" w:line="276" w:lineRule="auto"/>
              <w:ind w:left="357" w:hanging="357"/>
              <w:rPr>
                <w:rFonts w:ascii="Arial" w:hAnsi="Arial" w:cs="Arial"/>
                <w:b/>
              </w:rPr>
            </w:pPr>
            <w:r w:rsidRPr="00B01138">
              <w:rPr>
                <w:rFonts w:ascii="Arial" w:hAnsi="Arial" w:cs="Arial"/>
                <w:b/>
              </w:rPr>
              <w:t>Elektronska gradiva za slepe</w:t>
            </w:r>
          </w:p>
          <w:p w:rsidR="00B3487E" w:rsidRPr="00762EEC" w:rsidRDefault="00B3487E" w:rsidP="00553815">
            <w:pPr>
              <w:pStyle w:val="Odstavekseznama"/>
              <w:numPr>
                <w:ilvl w:val="0"/>
                <w:numId w:val="9"/>
              </w:numPr>
              <w:spacing w:after="0" w:line="276" w:lineRule="auto"/>
              <w:ind w:left="357" w:hanging="357"/>
              <w:rPr>
                <w:rFonts w:ascii="Arial" w:hAnsi="Arial" w:cs="Arial"/>
                <w:b/>
              </w:rPr>
            </w:pPr>
            <w:r w:rsidRPr="00B01138">
              <w:rPr>
                <w:rFonts w:ascii="Arial" w:eastAsia="Times New Roman" w:hAnsi="Arial" w:cs="Arial"/>
                <w:b/>
                <w:color w:val="000000"/>
                <w:lang w:eastAsia="sl-SI"/>
              </w:rPr>
              <w:t>Principi oblikovanja gradiv za slepe</w:t>
            </w:r>
          </w:p>
          <w:p w:rsidR="00BF1F50" w:rsidRDefault="00BF1F50" w:rsidP="00553815">
            <w:pPr>
              <w:pStyle w:val="Odstavekseznama"/>
              <w:numPr>
                <w:ilvl w:val="0"/>
                <w:numId w:val="9"/>
              </w:numPr>
              <w:spacing w:after="0" w:line="276" w:lineRule="auto"/>
              <w:ind w:left="357" w:hanging="357"/>
              <w:rPr>
                <w:rFonts w:ascii="Arial" w:hAnsi="Arial" w:cs="Arial"/>
                <w:b/>
              </w:rPr>
            </w:pPr>
            <w:proofErr w:type="spellStart"/>
            <w:r w:rsidRPr="00B01138">
              <w:rPr>
                <w:rFonts w:ascii="Arial" w:hAnsi="Arial" w:cs="Arial"/>
                <w:b/>
                <w:lang w:eastAsia="sl-SI"/>
              </w:rPr>
              <w:t>Brajica</w:t>
            </w:r>
            <w:proofErr w:type="spellEnd"/>
            <w:r w:rsidRPr="00B01138">
              <w:rPr>
                <w:rFonts w:ascii="Arial" w:hAnsi="Arial" w:cs="Arial"/>
                <w:b/>
                <w:lang w:eastAsia="sl-SI"/>
              </w:rPr>
              <w:t xml:space="preserve"> in vrste </w:t>
            </w:r>
            <w:proofErr w:type="spellStart"/>
            <w:r w:rsidRPr="00B01138">
              <w:rPr>
                <w:rFonts w:ascii="Arial" w:hAnsi="Arial" w:cs="Arial"/>
                <w:b/>
                <w:lang w:eastAsia="sl-SI"/>
              </w:rPr>
              <w:t>brajevega</w:t>
            </w:r>
            <w:proofErr w:type="spellEnd"/>
            <w:r w:rsidRPr="00B01138">
              <w:rPr>
                <w:rFonts w:ascii="Arial" w:hAnsi="Arial" w:cs="Arial"/>
                <w:b/>
                <w:lang w:eastAsia="sl-SI"/>
              </w:rPr>
              <w:t xml:space="preserve"> zapisa</w:t>
            </w:r>
          </w:p>
          <w:p w:rsidR="00762EEC" w:rsidRPr="00B3487E" w:rsidRDefault="00B3487E" w:rsidP="00553815">
            <w:pPr>
              <w:pStyle w:val="Odstavekseznama"/>
              <w:numPr>
                <w:ilvl w:val="0"/>
                <w:numId w:val="9"/>
              </w:numPr>
              <w:spacing w:after="0" w:line="276" w:lineRule="auto"/>
              <w:ind w:left="357" w:hanging="357"/>
              <w:rPr>
                <w:rFonts w:ascii="Arial" w:hAnsi="Arial" w:cs="Arial"/>
                <w:b/>
              </w:rPr>
            </w:pPr>
            <w:r w:rsidRPr="00B01138">
              <w:rPr>
                <w:rFonts w:ascii="Arial" w:hAnsi="Arial" w:cs="Arial"/>
                <w:b/>
                <w:lang w:eastAsia="sl-SI"/>
              </w:rPr>
              <w:t xml:space="preserve">Priprava gradiva za tisk v </w:t>
            </w:r>
            <w:proofErr w:type="spellStart"/>
            <w:r w:rsidRPr="00B01138">
              <w:rPr>
                <w:rFonts w:ascii="Arial" w:hAnsi="Arial" w:cs="Arial"/>
                <w:b/>
                <w:lang w:eastAsia="sl-SI"/>
              </w:rPr>
              <w:t>brajici</w:t>
            </w:r>
            <w:proofErr w:type="spellEnd"/>
          </w:p>
        </w:tc>
        <w:tc>
          <w:tcPr>
            <w:tcW w:w="850" w:type="dxa"/>
            <w:vAlign w:val="center"/>
          </w:tcPr>
          <w:p w:rsidR="00BF1F50" w:rsidRPr="00870F73" w:rsidRDefault="00BF1F50" w:rsidP="00553815">
            <w:pPr>
              <w:pStyle w:val="Naslov3"/>
              <w:spacing w:line="276" w:lineRule="auto"/>
            </w:pPr>
          </w:p>
        </w:tc>
      </w:tr>
    </w:tbl>
    <w:p w:rsidR="00553815" w:rsidRDefault="00553815" w:rsidP="00A152BA">
      <w:pPr>
        <w:rPr>
          <w:rFonts w:ascii="Arial" w:hAnsi="Arial" w:cs="Arial"/>
          <w:sz w:val="24"/>
          <w:szCs w:val="24"/>
          <w:u w:val="single"/>
          <w:lang w:eastAsia="sl-SI"/>
        </w:rPr>
      </w:pPr>
    </w:p>
    <w:p w:rsidR="00F44EDE" w:rsidRDefault="00F44EDE">
      <w:pPr>
        <w:rPr>
          <w:rFonts w:ascii="Arial" w:hAnsi="Arial" w:cs="Arial"/>
          <w:sz w:val="24"/>
          <w:szCs w:val="24"/>
          <w:u w:val="single"/>
          <w:lang w:eastAsia="sl-SI"/>
        </w:rPr>
      </w:pPr>
      <w:r>
        <w:rPr>
          <w:rFonts w:ascii="Arial" w:hAnsi="Arial" w:cs="Arial"/>
          <w:sz w:val="24"/>
          <w:szCs w:val="24"/>
          <w:u w:val="single"/>
          <w:lang w:eastAsia="sl-SI"/>
        </w:rPr>
        <w:br w:type="page"/>
      </w:r>
    </w:p>
    <w:p w:rsidR="00F44EDE" w:rsidRDefault="00F44EDE" w:rsidP="00A152BA">
      <w:pPr>
        <w:rPr>
          <w:rFonts w:ascii="Arial" w:hAnsi="Arial" w:cs="Arial"/>
          <w:sz w:val="24"/>
          <w:szCs w:val="24"/>
          <w:u w:val="single"/>
          <w:lang w:eastAsia="sl-SI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6379"/>
        <w:gridCol w:w="850"/>
      </w:tblGrid>
      <w:tr w:rsidR="00F44EDE" w:rsidRPr="00BF1F50" w:rsidTr="00C5585C">
        <w:trPr>
          <w:trHeight w:val="454"/>
        </w:trPr>
        <w:tc>
          <w:tcPr>
            <w:tcW w:w="1843" w:type="dxa"/>
            <w:vMerge w:val="restart"/>
            <w:shd w:val="clear" w:color="auto" w:fill="F2F2F2" w:themeFill="background1" w:themeFillShade="F2"/>
            <w:vAlign w:val="center"/>
          </w:tcPr>
          <w:p w:rsidR="00F44EDE" w:rsidRPr="00870F73" w:rsidRDefault="00F44EDE" w:rsidP="007C1218">
            <w:pPr>
              <w:spacing w:after="0" w:line="276" w:lineRule="auto"/>
              <w:jc w:val="center"/>
              <w:rPr>
                <w:rFonts w:ascii="Arial" w:hAnsi="Arial" w:cs="Arial"/>
                <w:b/>
              </w:rPr>
            </w:pPr>
            <w:r w:rsidRPr="00870F73">
              <w:rPr>
                <w:rFonts w:ascii="Arial" w:hAnsi="Arial" w:cs="Arial"/>
                <w:b/>
              </w:rPr>
              <w:t>po dogovoru</w:t>
            </w:r>
          </w:p>
        </w:tc>
        <w:tc>
          <w:tcPr>
            <w:tcW w:w="6379" w:type="dxa"/>
            <w:shd w:val="clear" w:color="auto" w:fill="F2F2F2" w:themeFill="background1" w:themeFillShade="F2"/>
            <w:vAlign w:val="center"/>
          </w:tcPr>
          <w:p w:rsidR="00F44EDE" w:rsidRPr="00336183" w:rsidRDefault="00F44EDE" w:rsidP="007C1218">
            <w:pPr>
              <w:pStyle w:val="Naslov3"/>
              <w:spacing w:line="276" w:lineRule="auto"/>
            </w:pPr>
            <w:r w:rsidRPr="00336183">
              <w:t>INDIVIDUALNE URE STROKOVNEGA USPOSABLJANJA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F44EDE" w:rsidRPr="00BF1F50" w:rsidRDefault="00E006A5" w:rsidP="007C1218">
            <w:pPr>
              <w:pStyle w:val="Naslov3"/>
              <w:spacing w:line="276" w:lineRule="auto"/>
            </w:pPr>
            <w:r>
              <w:t>8</w:t>
            </w:r>
          </w:p>
        </w:tc>
      </w:tr>
      <w:tr w:rsidR="00F44EDE" w:rsidRPr="00870F73" w:rsidTr="007C1218">
        <w:trPr>
          <w:trHeight w:val="7143"/>
        </w:trPr>
        <w:tc>
          <w:tcPr>
            <w:tcW w:w="1843" w:type="dxa"/>
            <w:vMerge/>
            <w:shd w:val="clear" w:color="auto" w:fill="FFFFFF" w:themeFill="background1"/>
            <w:vAlign w:val="center"/>
          </w:tcPr>
          <w:p w:rsidR="00F44EDE" w:rsidRPr="00870F73" w:rsidRDefault="00F44EDE" w:rsidP="007C1218">
            <w:pPr>
              <w:spacing w:after="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6379" w:type="dxa"/>
            <w:vAlign w:val="center"/>
          </w:tcPr>
          <w:p w:rsidR="00F44EDE" w:rsidRPr="00B3487E" w:rsidRDefault="00F44EDE" w:rsidP="007C1218">
            <w:pPr>
              <w:pStyle w:val="Odstavekseznama"/>
              <w:numPr>
                <w:ilvl w:val="0"/>
                <w:numId w:val="9"/>
              </w:numPr>
              <w:spacing w:line="276" w:lineRule="auto"/>
              <w:rPr>
                <w:rFonts w:ascii="Arial" w:hAnsi="Arial" w:cs="Arial"/>
                <w:b/>
              </w:rPr>
            </w:pPr>
            <w:r w:rsidRPr="00B01138">
              <w:rPr>
                <w:rFonts w:ascii="Arial" w:hAnsi="Arial" w:cs="Arial"/>
                <w:b/>
              </w:rPr>
              <w:t>Ustvarjanje varnega in spodbudnega okolja za slepe in slabovidne</w:t>
            </w:r>
          </w:p>
          <w:p w:rsidR="00F44EDE" w:rsidRDefault="00F44EDE" w:rsidP="007C1218">
            <w:pPr>
              <w:pStyle w:val="Odstavekseznama"/>
              <w:numPr>
                <w:ilvl w:val="0"/>
                <w:numId w:val="9"/>
              </w:num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</w:t>
            </w:r>
            <w:r w:rsidRPr="00B01138">
              <w:rPr>
                <w:rFonts w:ascii="Arial" w:hAnsi="Arial" w:cs="Arial"/>
                <w:b/>
              </w:rPr>
              <w:t>strezno zagotavljanje prilagoditev pri učencih z okvaro vida v razredu</w:t>
            </w:r>
          </w:p>
          <w:p w:rsidR="00F44EDE" w:rsidRPr="00B3487E" w:rsidRDefault="00F44EDE" w:rsidP="007C1218">
            <w:pPr>
              <w:pStyle w:val="Odstavekseznama"/>
              <w:numPr>
                <w:ilvl w:val="0"/>
                <w:numId w:val="9"/>
              </w:numPr>
              <w:spacing w:line="276" w:lineRule="auto"/>
              <w:rPr>
                <w:rFonts w:ascii="Arial" w:hAnsi="Arial" w:cs="Arial"/>
                <w:b/>
              </w:rPr>
            </w:pPr>
            <w:r w:rsidRPr="00B3487E">
              <w:rPr>
                <w:rFonts w:ascii="Arial" w:hAnsi="Arial" w:cs="Arial"/>
                <w:b/>
              </w:rPr>
              <w:t>Izvajanje prilagoditev zapisanih v individualiziranem programu</w:t>
            </w:r>
          </w:p>
          <w:p w:rsidR="00F44EDE" w:rsidRPr="00B01138" w:rsidRDefault="00F44EDE" w:rsidP="007C1218">
            <w:pPr>
              <w:pStyle w:val="Odstavekseznama"/>
              <w:numPr>
                <w:ilvl w:val="0"/>
                <w:numId w:val="9"/>
              </w:numPr>
              <w:spacing w:line="276" w:lineRule="auto"/>
              <w:rPr>
                <w:rFonts w:ascii="Arial" w:hAnsi="Arial" w:cs="Arial"/>
                <w:b/>
              </w:rPr>
            </w:pPr>
            <w:r w:rsidRPr="00B01138">
              <w:rPr>
                <w:rFonts w:ascii="Arial" w:eastAsia="Times New Roman" w:hAnsi="Arial" w:cs="Arial"/>
                <w:b/>
                <w:color w:val="000000"/>
                <w:lang w:eastAsia="sl-SI"/>
              </w:rPr>
              <w:t xml:space="preserve">Pošiljanje gradiv s strani učiteljev v strokovni pregled in analizo ter možnost povratne informacije v obliki </w:t>
            </w:r>
            <w:r>
              <w:rPr>
                <w:rFonts w:ascii="Arial" w:eastAsia="Times New Roman" w:hAnsi="Arial" w:cs="Arial"/>
                <w:b/>
                <w:color w:val="000000"/>
                <w:lang w:eastAsia="sl-SI"/>
              </w:rPr>
              <w:t>individualnega svetovanja</w:t>
            </w:r>
          </w:p>
          <w:p w:rsidR="00F44EDE" w:rsidRPr="00B01138" w:rsidRDefault="00F44EDE" w:rsidP="007C1218">
            <w:pPr>
              <w:pStyle w:val="Odstavekseznama"/>
              <w:numPr>
                <w:ilvl w:val="0"/>
                <w:numId w:val="9"/>
              </w:numPr>
              <w:spacing w:line="276" w:lineRule="auto"/>
              <w:rPr>
                <w:rFonts w:ascii="Arial" w:hAnsi="Arial" w:cs="Arial"/>
                <w:b/>
              </w:rPr>
            </w:pPr>
            <w:r w:rsidRPr="00B01138">
              <w:rPr>
                <w:rFonts w:ascii="Arial" w:eastAsia="Times New Roman" w:hAnsi="Arial" w:cs="Arial"/>
                <w:b/>
                <w:color w:val="000000"/>
                <w:lang w:eastAsia="sl-SI"/>
              </w:rPr>
              <w:t>Predstavitev posebnih potreb slepega ali slabovidnega učenca</w:t>
            </w:r>
            <w:r>
              <w:rPr>
                <w:rFonts w:ascii="Arial" w:eastAsia="Times New Roman" w:hAnsi="Arial" w:cs="Arial"/>
                <w:b/>
                <w:color w:val="000000"/>
                <w:lang w:eastAsia="sl-SI"/>
              </w:rPr>
              <w:t xml:space="preserve"> (analiza primera)</w:t>
            </w:r>
          </w:p>
          <w:p w:rsidR="007C1218" w:rsidRDefault="00F44EDE" w:rsidP="007C1218">
            <w:pPr>
              <w:pStyle w:val="Odstavekseznama"/>
              <w:numPr>
                <w:ilvl w:val="0"/>
                <w:numId w:val="9"/>
              </w:numPr>
              <w:spacing w:line="276" w:lineRule="auto"/>
              <w:rPr>
                <w:rFonts w:ascii="Arial" w:hAnsi="Arial" w:cs="Arial"/>
                <w:b/>
              </w:rPr>
            </w:pPr>
            <w:r w:rsidRPr="00B3487E">
              <w:rPr>
                <w:rFonts w:ascii="Arial" w:hAnsi="Arial" w:cs="Arial"/>
                <w:b/>
              </w:rPr>
              <w:t>Upoštevanje prilagoditev pri pouku</w:t>
            </w:r>
          </w:p>
          <w:p w:rsidR="007C1218" w:rsidRPr="007C1218" w:rsidRDefault="007C1218" w:rsidP="007C1218">
            <w:pPr>
              <w:pStyle w:val="Odstavekseznama"/>
              <w:spacing w:line="276" w:lineRule="auto"/>
              <w:ind w:left="535"/>
              <w:rPr>
                <w:rFonts w:ascii="Arial" w:hAnsi="Arial" w:cs="Arial"/>
                <w:b/>
              </w:rPr>
            </w:pPr>
          </w:p>
          <w:p w:rsidR="007C1218" w:rsidRDefault="00F44EDE" w:rsidP="007C1218">
            <w:pPr>
              <w:pStyle w:val="Odstavekseznama"/>
              <w:numPr>
                <w:ilvl w:val="0"/>
                <w:numId w:val="9"/>
              </w:numPr>
              <w:spacing w:line="276" w:lineRule="auto"/>
              <w:rPr>
                <w:rFonts w:ascii="Arial" w:hAnsi="Arial" w:cs="Arial"/>
                <w:b/>
              </w:rPr>
            </w:pPr>
            <w:r w:rsidRPr="007C1218">
              <w:rPr>
                <w:rFonts w:ascii="Arial" w:hAnsi="Arial" w:cs="Arial"/>
                <w:b/>
                <w:lang w:eastAsia="sl-SI"/>
              </w:rPr>
              <w:t xml:space="preserve">Uporaba sistema </w:t>
            </w:r>
            <w:proofErr w:type="spellStart"/>
            <w:r w:rsidRPr="007C1218">
              <w:rPr>
                <w:rFonts w:ascii="Arial" w:hAnsi="Arial" w:cs="Arial"/>
                <w:b/>
                <w:lang w:eastAsia="sl-SI"/>
              </w:rPr>
              <w:t>Latex</w:t>
            </w:r>
            <w:proofErr w:type="spellEnd"/>
            <w:r w:rsidRPr="007C1218">
              <w:rPr>
                <w:rFonts w:ascii="Arial" w:hAnsi="Arial" w:cs="Arial"/>
                <w:b/>
                <w:lang w:eastAsia="sl-SI"/>
              </w:rPr>
              <w:t xml:space="preserve"> pri pouku matematike</w:t>
            </w:r>
          </w:p>
          <w:p w:rsidR="007C1218" w:rsidRDefault="00F44EDE" w:rsidP="007C1218">
            <w:pPr>
              <w:pStyle w:val="Odstavekseznama"/>
              <w:numPr>
                <w:ilvl w:val="0"/>
                <w:numId w:val="9"/>
              </w:numPr>
              <w:spacing w:line="276" w:lineRule="auto"/>
              <w:rPr>
                <w:rFonts w:ascii="Arial" w:hAnsi="Arial" w:cs="Arial"/>
                <w:b/>
              </w:rPr>
            </w:pPr>
            <w:r w:rsidRPr="007C1218">
              <w:rPr>
                <w:rFonts w:ascii="Arial" w:hAnsi="Arial" w:cs="Arial"/>
                <w:b/>
              </w:rPr>
              <w:t>Posebnosti in prilagoditve pri poučevanju športne vzgoje slepih in slabovidnih učencev</w:t>
            </w:r>
          </w:p>
          <w:p w:rsidR="007C1218" w:rsidRDefault="00F44EDE" w:rsidP="007C1218">
            <w:pPr>
              <w:pStyle w:val="Odstavekseznama"/>
              <w:numPr>
                <w:ilvl w:val="0"/>
                <w:numId w:val="9"/>
              </w:numPr>
              <w:spacing w:line="276" w:lineRule="auto"/>
              <w:rPr>
                <w:rFonts w:ascii="Arial" w:hAnsi="Arial" w:cs="Arial"/>
                <w:b/>
              </w:rPr>
            </w:pPr>
            <w:r w:rsidRPr="007C1218">
              <w:rPr>
                <w:rFonts w:ascii="Arial" w:hAnsi="Arial" w:cs="Arial"/>
                <w:b/>
              </w:rPr>
              <w:t>Posebnosti in prilagoditve pri poučevanju likovne umetnosti slepih in slabovidnih učencev</w:t>
            </w:r>
          </w:p>
          <w:p w:rsidR="007C1218" w:rsidRDefault="00F44EDE" w:rsidP="007C1218">
            <w:pPr>
              <w:pStyle w:val="Odstavekseznama"/>
              <w:numPr>
                <w:ilvl w:val="0"/>
                <w:numId w:val="9"/>
              </w:numPr>
              <w:spacing w:line="276" w:lineRule="auto"/>
              <w:rPr>
                <w:rFonts w:ascii="Arial" w:hAnsi="Arial" w:cs="Arial"/>
                <w:b/>
              </w:rPr>
            </w:pPr>
            <w:r w:rsidRPr="007C1218">
              <w:rPr>
                <w:rFonts w:ascii="Arial" w:hAnsi="Arial" w:cs="Arial"/>
                <w:b/>
              </w:rPr>
              <w:t>Posebnosti in prilagoditve pri poučevanju glasbene umetnosti slepih in slabovidnih učencev</w:t>
            </w:r>
          </w:p>
          <w:p w:rsidR="00F44EDE" w:rsidRPr="007C1218" w:rsidRDefault="00F44EDE" w:rsidP="007C1218">
            <w:pPr>
              <w:pStyle w:val="Odstavekseznama"/>
              <w:numPr>
                <w:ilvl w:val="0"/>
                <w:numId w:val="9"/>
              </w:numPr>
              <w:spacing w:line="276" w:lineRule="auto"/>
              <w:rPr>
                <w:rFonts w:ascii="Arial" w:hAnsi="Arial" w:cs="Arial"/>
                <w:b/>
              </w:rPr>
            </w:pPr>
            <w:r w:rsidRPr="007C1218">
              <w:rPr>
                <w:rFonts w:ascii="Arial" w:hAnsi="Arial" w:cs="Arial"/>
                <w:b/>
              </w:rPr>
              <w:t>Gibanje in športno udejstvovanje pri slepih in slabovidnih</w:t>
            </w:r>
          </w:p>
        </w:tc>
        <w:tc>
          <w:tcPr>
            <w:tcW w:w="850" w:type="dxa"/>
            <w:vAlign w:val="center"/>
          </w:tcPr>
          <w:p w:rsidR="00F44EDE" w:rsidRPr="00870F73" w:rsidRDefault="00F44EDE" w:rsidP="007C1218">
            <w:pPr>
              <w:pStyle w:val="Naslov3"/>
              <w:spacing w:line="276" w:lineRule="auto"/>
            </w:pPr>
          </w:p>
        </w:tc>
      </w:tr>
    </w:tbl>
    <w:p w:rsidR="00F44EDE" w:rsidRDefault="00F44EDE" w:rsidP="00A152BA">
      <w:pPr>
        <w:rPr>
          <w:rFonts w:ascii="Arial" w:hAnsi="Arial" w:cs="Arial"/>
          <w:sz w:val="24"/>
          <w:szCs w:val="24"/>
          <w:u w:val="single"/>
          <w:lang w:eastAsia="sl-SI"/>
        </w:rPr>
      </w:pPr>
    </w:p>
    <w:p w:rsidR="00F44EDE" w:rsidRPr="004A7A29" w:rsidRDefault="00F44EDE" w:rsidP="00A152BA">
      <w:pPr>
        <w:rPr>
          <w:rFonts w:ascii="Arial" w:hAnsi="Arial" w:cs="Arial"/>
          <w:sz w:val="24"/>
          <w:szCs w:val="24"/>
          <w:u w:val="single"/>
          <w:lang w:eastAsia="sl-SI"/>
        </w:rPr>
      </w:pPr>
    </w:p>
    <w:p w:rsidR="00A152BA" w:rsidRPr="00FC2617" w:rsidRDefault="00A152BA" w:rsidP="00553815">
      <w:pPr>
        <w:spacing w:after="0" w:line="276" w:lineRule="auto"/>
        <w:jc w:val="right"/>
        <w:rPr>
          <w:rFonts w:ascii="Arial" w:hAnsi="Arial" w:cs="Arial"/>
          <w:sz w:val="24"/>
          <w:szCs w:val="24"/>
        </w:rPr>
      </w:pPr>
      <w:r w:rsidRPr="00FC2617">
        <w:rPr>
          <w:rFonts w:ascii="Arial" w:hAnsi="Arial" w:cs="Arial"/>
          <w:sz w:val="24"/>
          <w:szCs w:val="24"/>
        </w:rPr>
        <w:t xml:space="preserve">Odgovorna oseba </w:t>
      </w:r>
      <w:proofErr w:type="spellStart"/>
      <w:r w:rsidRPr="00FC2617">
        <w:rPr>
          <w:rFonts w:ascii="Arial" w:hAnsi="Arial" w:cs="Arial"/>
          <w:sz w:val="24"/>
          <w:szCs w:val="24"/>
        </w:rPr>
        <w:t>konzorcijskega</w:t>
      </w:r>
      <w:proofErr w:type="spellEnd"/>
      <w:r w:rsidRPr="00FC2617">
        <w:rPr>
          <w:rFonts w:ascii="Arial" w:hAnsi="Arial" w:cs="Arial"/>
          <w:sz w:val="24"/>
          <w:szCs w:val="24"/>
        </w:rPr>
        <w:t xml:space="preserve"> partnerja:</w:t>
      </w:r>
    </w:p>
    <w:p w:rsidR="009D3BF2" w:rsidRPr="001B735A" w:rsidRDefault="00A152BA" w:rsidP="00553815">
      <w:pPr>
        <w:spacing w:after="0" w:line="276" w:lineRule="auto"/>
        <w:ind w:left="3540" w:firstLine="708"/>
        <w:jc w:val="center"/>
        <w:rPr>
          <w:rFonts w:ascii="Arial" w:hAnsi="Arial" w:cs="Arial"/>
          <w:sz w:val="24"/>
          <w:szCs w:val="24"/>
        </w:rPr>
      </w:pPr>
      <w:r w:rsidRPr="00FC2617">
        <w:rPr>
          <w:rFonts w:ascii="Arial" w:hAnsi="Arial" w:cs="Arial"/>
          <w:sz w:val="24"/>
          <w:szCs w:val="24"/>
        </w:rPr>
        <w:t>Katjuša Koprivnikar, ravnateljica</w:t>
      </w:r>
    </w:p>
    <w:sectPr w:rsidR="009D3BF2" w:rsidRPr="001B735A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6346" w:rsidRDefault="00816346">
      <w:pPr>
        <w:spacing w:after="0" w:line="240" w:lineRule="auto"/>
      </w:pPr>
      <w:r>
        <w:separator/>
      </w:r>
    </w:p>
  </w:endnote>
  <w:endnote w:type="continuationSeparator" w:id="0">
    <w:p w:rsidR="00816346" w:rsidRDefault="008163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812" w:rsidRPr="006F79C6" w:rsidRDefault="00106502" w:rsidP="00106502">
    <w:pPr>
      <w:pStyle w:val="Noga"/>
      <w:jc w:val="center"/>
      <w:rPr>
        <w:rFonts w:ascii="Arial" w:hAnsi="Arial" w:cs="Arial"/>
        <w:sz w:val="20"/>
        <w:szCs w:val="20"/>
      </w:rPr>
    </w:pPr>
    <w:r w:rsidRPr="006F79C6">
      <w:rPr>
        <w:rFonts w:ascii="Arial" w:hAnsi="Arial" w:cs="Arial"/>
        <w:sz w:val="20"/>
        <w:szCs w:val="20"/>
      </w:rPr>
      <w:t>»Naložbo sofinancirata Republika Slovenija in Evropska unija iz Evropskega socialnega sklada.«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6346" w:rsidRDefault="00816346">
      <w:pPr>
        <w:spacing w:after="0" w:line="240" w:lineRule="auto"/>
      </w:pPr>
      <w:r>
        <w:separator/>
      </w:r>
    </w:p>
  </w:footnote>
  <w:footnote w:type="continuationSeparator" w:id="0">
    <w:p w:rsidR="00816346" w:rsidRDefault="008163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765" w:rsidRDefault="0051702F">
    <w:pPr>
      <w:pStyle w:val="Glava"/>
    </w:pPr>
    <w:r>
      <w:rPr>
        <w:noProof/>
        <w:lang w:eastAsia="sl-SI"/>
      </w:rPr>
      <w:drawing>
        <wp:anchor distT="0" distB="0" distL="114300" distR="114300" simplePos="0" relativeHeight="251661312" behindDoc="0" locked="0" layoutInCell="1" allowOverlap="1" wp14:anchorId="74107147" wp14:editId="35D69BF1">
          <wp:simplePos x="0" y="0"/>
          <wp:positionH relativeFrom="column">
            <wp:posOffset>-408305</wp:posOffset>
          </wp:positionH>
          <wp:positionV relativeFrom="paragraph">
            <wp:posOffset>-173990</wp:posOffset>
          </wp:positionV>
          <wp:extent cx="1222375" cy="610870"/>
          <wp:effectExtent l="0" t="0" r="0" b="0"/>
          <wp:wrapNone/>
          <wp:docPr id="7" name="Slik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projekt_poMOC_koncni_min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2375" cy="610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sl-SI"/>
      </w:rPr>
      <w:drawing>
        <wp:anchor distT="0" distB="0" distL="114300" distR="114300" simplePos="0" relativeHeight="251659264" behindDoc="1" locked="0" layoutInCell="1" allowOverlap="1" wp14:anchorId="05293CCE" wp14:editId="1A0E4C8E">
          <wp:simplePos x="0" y="0"/>
          <wp:positionH relativeFrom="column">
            <wp:posOffset>1920240</wp:posOffset>
          </wp:positionH>
          <wp:positionV relativeFrom="paragraph">
            <wp:posOffset>15240</wp:posOffset>
          </wp:positionV>
          <wp:extent cx="1866900" cy="300990"/>
          <wp:effectExtent l="0" t="0" r="0" b="3810"/>
          <wp:wrapNone/>
          <wp:docPr id="8" name="Picture 1" descr="C:\Users\Nina\AppData\Local\Microsoft\Windows\INetCache\Content.Word\download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ina\AppData\Local\Microsoft\Windows\INetCache\Content.Word\download (1)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300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l-SI"/>
      </w:rPr>
      <w:drawing>
        <wp:anchor distT="0" distB="0" distL="114300" distR="114300" simplePos="0" relativeHeight="251663360" behindDoc="1" locked="0" layoutInCell="1" allowOverlap="1" wp14:anchorId="319BB363" wp14:editId="3D3DA19A">
          <wp:simplePos x="0" y="0"/>
          <wp:positionH relativeFrom="column">
            <wp:posOffset>4851400</wp:posOffset>
          </wp:positionH>
          <wp:positionV relativeFrom="paragraph">
            <wp:posOffset>-238760</wp:posOffset>
          </wp:positionV>
          <wp:extent cx="1673860" cy="808355"/>
          <wp:effectExtent l="0" t="0" r="2540" b="0"/>
          <wp:wrapThrough wrapText="bothSides">
            <wp:wrapPolygon edited="0">
              <wp:start x="0" y="0"/>
              <wp:lineTo x="0" y="20870"/>
              <wp:lineTo x="21387" y="20870"/>
              <wp:lineTo x="21387" y="0"/>
              <wp:lineTo x="0" y="0"/>
            </wp:wrapPolygon>
          </wp:wrapThrough>
          <wp:docPr id="9" name="Slika 9" descr="F:\Center IRIS_Projekt poMOČ\Evropski socialni sklad\Barvni logotipi SLO\Logo_EKP_socialni_sklad_SL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Center IRIS_Projekt poMOČ\Evropski socialni sklad\Barvni logotipi SLO\Logo_EKP_socialni_sklad_SLO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3860" cy="808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C6CFA">
      <w:t xml:space="preserve"> </w:t>
    </w:r>
    <w:r w:rsidR="008C6CFA">
      <w:rPr>
        <w:noProof/>
        <w:lang w:eastAsia="sl-SI"/>
      </w:rPr>
      <w:t xml:space="preserve">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9448A"/>
    <w:multiLevelType w:val="hybridMultilevel"/>
    <w:tmpl w:val="6BCAA2F0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CC92E86"/>
    <w:multiLevelType w:val="multilevel"/>
    <w:tmpl w:val="33B06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0A592B"/>
    <w:multiLevelType w:val="multilevel"/>
    <w:tmpl w:val="0BA40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C96EB4"/>
    <w:multiLevelType w:val="hybridMultilevel"/>
    <w:tmpl w:val="8DAEC9B2"/>
    <w:lvl w:ilvl="0" w:tplc="04240001">
      <w:start w:val="1"/>
      <w:numFmt w:val="bullet"/>
      <w:lvlText w:val=""/>
      <w:lvlJc w:val="left"/>
      <w:pPr>
        <w:ind w:left="535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990668"/>
    <w:multiLevelType w:val="hybridMultilevel"/>
    <w:tmpl w:val="EDCEABF2"/>
    <w:lvl w:ilvl="0" w:tplc="B5E8F47A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0B1220"/>
    <w:multiLevelType w:val="hybridMultilevel"/>
    <w:tmpl w:val="B7302B3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D8132D"/>
    <w:multiLevelType w:val="hybridMultilevel"/>
    <w:tmpl w:val="A7C26834"/>
    <w:lvl w:ilvl="0" w:tplc="B5E8F47A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AF41BB"/>
    <w:multiLevelType w:val="hybridMultilevel"/>
    <w:tmpl w:val="C27EE688"/>
    <w:lvl w:ilvl="0" w:tplc="B5E8F47A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88350B"/>
    <w:multiLevelType w:val="hybridMultilevel"/>
    <w:tmpl w:val="4B7097DC"/>
    <w:lvl w:ilvl="0" w:tplc="B5E8F47A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D50B28"/>
    <w:multiLevelType w:val="hybridMultilevel"/>
    <w:tmpl w:val="4B5EBDDC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C126F9C"/>
    <w:multiLevelType w:val="hybridMultilevel"/>
    <w:tmpl w:val="64AC8CB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6323D9"/>
    <w:multiLevelType w:val="hybridMultilevel"/>
    <w:tmpl w:val="FA008F06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1947ADE">
      <w:start w:val="14"/>
      <w:numFmt w:val="bullet"/>
      <w:lvlText w:val="-"/>
      <w:lvlJc w:val="left"/>
      <w:pPr>
        <w:ind w:left="1211" w:hanging="360"/>
      </w:pPr>
      <w:rPr>
        <w:rFonts w:ascii="Arial" w:eastAsiaTheme="minorHAnsi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BB1849"/>
    <w:multiLevelType w:val="hybridMultilevel"/>
    <w:tmpl w:val="52FE3C12"/>
    <w:lvl w:ilvl="0" w:tplc="B5E8F47A">
      <w:start w:val="6"/>
      <w:numFmt w:val="bullet"/>
      <w:lvlText w:val="-"/>
      <w:lvlJc w:val="left"/>
      <w:pPr>
        <w:ind w:left="1125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4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11"/>
  </w:num>
  <w:num w:numId="9">
    <w:abstractNumId w:val="3"/>
  </w:num>
  <w:num w:numId="10">
    <w:abstractNumId w:val="2"/>
  </w:num>
  <w:num w:numId="11">
    <w:abstractNumId w:val="1"/>
  </w:num>
  <w:num w:numId="12">
    <w:abstractNumId w:val="9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BA9"/>
    <w:rsid w:val="00106502"/>
    <w:rsid w:val="00106A71"/>
    <w:rsid w:val="00115743"/>
    <w:rsid w:val="00135590"/>
    <w:rsid w:val="0014028A"/>
    <w:rsid w:val="0014580F"/>
    <w:rsid w:val="00176258"/>
    <w:rsid w:val="001815EF"/>
    <w:rsid w:val="0019323F"/>
    <w:rsid w:val="001B735A"/>
    <w:rsid w:val="002017B6"/>
    <w:rsid w:val="002A55F1"/>
    <w:rsid w:val="002D061E"/>
    <w:rsid w:val="002F0887"/>
    <w:rsid w:val="002F401C"/>
    <w:rsid w:val="00302E59"/>
    <w:rsid w:val="00316A59"/>
    <w:rsid w:val="00325D93"/>
    <w:rsid w:val="00336183"/>
    <w:rsid w:val="00340B47"/>
    <w:rsid w:val="003463E3"/>
    <w:rsid w:val="003847D9"/>
    <w:rsid w:val="003A5C44"/>
    <w:rsid w:val="003B197B"/>
    <w:rsid w:val="00437E53"/>
    <w:rsid w:val="00442F99"/>
    <w:rsid w:val="0049352B"/>
    <w:rsid w:val="004A7A29"/>
    <w:rsid w:val="004C32C1"/>
    <w:rsid w:val="004E04A6"/>
    <w:rsid w:val="0051702F"/>
    <w:rsid w:val="00536C8C"/>
    <w:rsid w:val="00545CDD"/>
    <w:rsid w:val="00547B74"/>
    <w:rsid w:val="00553815"/>
    <w:rsid w:val="005541E4"/>
    <w:rsid w:val="00571304"/>
    <w:rsid w:val="00583FF8"/>
    <w:rsid w:val="005C6C5B"/>
    <w:rsid w:val="006265D8"/>
    <w:rsid w:val="00660A88"/>
    <w:rsid w:val="006744B4"/>
    <w:rsid w:val="006B3821"/>
    <w:rsid w:val="006E1614"/>
    <w:rsid w:val="006E37CA"/>
    <w:rsid w:val="006F79C6"/>
    <w:rsid w:val="00702E2B"/>
    <w:rsid w:val="00737D3B"/>
    <w:rsid w:val="00762EEC"/>
    <w:rsid w:val="007A764A"/>
    <w:rsid w:val="007B1F8E"/>
    <w:rsid w:val="007B54D9"/>
    <w:rsid w:val="007C1218"/>
    <w:rsid w:val="007D0628"/>
    <w:rsid w:val="007E4DA4"/>
    <w:rsid w:val="007E57B6"/>
    <w:rsid w:val="00807FF5"/>
    <w:rsid w:val="00816346"/>
    <w:rsid w:val="00890ECE"/>
    <w:rsid w:val="008C6CFA"/>
    <w:rsid w:val="00970A92"/>
    <w:rsid w:val="009D1532"/>
    <w:rsid w:val="009D3BF2"/>
    <w:rsid w:val="009E35BA"/>
    <w:rsid w:val="009F6DCB"/>
    <w:rsid w:val="00A152BA"/>
    <w:rsid w:val="00A26C51"/>
    <w:rsid w:val="00A502F0"/>
    <w:rsid w:val="00A52A37"/>
    <w:rsid w:val="00A613F9"/>
    <w:rsid w:val="00A72CCD"/>
    <w:rsid w:val="00AF446E"/>
    <w:rsid w:val="00AF64F5"/>
    <w:rsid w:val="00B02209"/>
    <w:rsid w:val="00B05079"/>
    <w:rsid w:val="00B3487E"/>
    <w:rsid w:val="00B61A4C"/>
    <w:rsid w:val="00B65924"/>
    <w:rsid w:val="00B65ED1"/>
    <w:rsid w:val="00B82CC8"/>
    <w:rsid w:val="00B936A1"/>
    <w:rsid w:val="00BB7DB7"/>
    <w:rsid w:val="00BC1816"/>
    <w:rsid w:val="00BE424E"/>
    <w:rsid w:val="00BF1F50"/>
    <w:rsid w:val="00C04B61"/>
    <w:rsid w:val="00C6668B"/>
    <w:rsid w:val="00CC58FE"/>
    <w:rsid w:val="00D06BA9"/>
    <w:rsid w:val="00D11FA0"/>
    <w:rsid w:val="00E006A5"/>
    <w:rsid w:val="00E43491"/>
    <w:rsid w:val="00E538E5"/>
    <w:rsid w:val="00E845E0"/>
    <w:rsid w:val="00E952F8"/>
    <w:rsid w:val="00EA7A66"/>
    <w:rsid w:val="00EF392A"/>
    <w:rsid w:val="00F3084D"/>
    <w:rsid w:val="00F41240"/>
    <w:rsid w:val="00F44EDE"/>
    <w:rsid w:val="00F81FAD"/>
    <w:rsid w:val="00F97E60"/>
    <w:rsid w:val="00FC11FE"/>
    <w:rsid w:val="00FC2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C6CFA"/>
  </w:style>
  <w:style w:type="paragraph" w:styleId="Naslov3">
    <w:name w:val="heading 3"/>
    <w:basedOn w:val="Navaden"/>
    <w:next w:val="Navaden"/>
    <w:link w:val="Naslov3Znak"/>
    <w:autoRedefine/>
    <w:qFormat/>
    <w:rsid w:val="00336183"/>
    <w:pPr>
      <w:widowControl w:val="0"/>
      <w:autoSpaceDE w:val="0"/>
      <w:autoSpaceDN w:val="0"/>
      <w:spacing w:after="0" w:line="240" w:lineRule="auto"/>
      <w:jc w:val="center"/>
      <w:outlineLvl w:val="2"/>
    </w:pPr>
    <w:rPr>
      <w:rFonts w:ascii="Arial" w:eastAsia="Times New Roman" w:hAnsi="Arial" w:cs="Arial"/>
      <w:b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8C6C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C6CFA"/>
  </w:style>
  <w:style w:type="paragraph" w:styleId="Noga">
    <w:name w:val="footer"/>
    <w:basedOn w:val="Navaden"/>
    <w:link w:val="NogaZnak"/>
    <w:uiPriority w:val="99"/>
    <w:unhideWhenUsed/>
    <w:rsid w:val="008C6C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C6CFA"/>
  </w:style>
  <w:style w:type="character" w:styleId="Hiperpovezava">
    <w:name w:val="Hyperlink"/>
    <w:basedOn w:val="Privzetapisavaodstavka"/>
    <w:uiPriority w:val="99"/>
    <w:unhideWhenUsed/>
    <w:rsid w:val="00EF392A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EF392A"/>
    <w:pPr>
      <w:ind w:left="720"/>
      <w:contextualSpacing/>
    </w:pPr>
  </w:style>
  <w:style w:type="character" w:customStyle="1" w:styleId="Naslov3Znak">
    <w:name w:val="Naslov 3 Znak"/>
    <w:basedOn w:val="Privzetapisavaodstavka"/>
    <w:link w:val="Naslov3"/>
    <w:rsid w:val="00336183"/>
    <w:rPr>
      <w:rFonts w:ascii="Arial" w:eastAsia="Times New Roman" w:hAnsi="Arial" w:cs="Arial"/>
      <w:b/>
      <w:lang w:eastAsia="sl-SI"/>
    </w:rPr>
  </w:style>
  <w:style w:type="table" w:styleId="Tabelamrea">
    <w:name w:val="Table Grid"/>
    <w:basedOn w:val="Navadnatabela"/>
    <w:uiPriority w:val="39"/>
    <w:rsid w:val="009D3B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C6CFA"/>
  </w:style>
  <w:style w:type="paragraph" w:styleId="Naslov3">
    <w:name w:val="heading 3"/>
    <w:basedOn w:val="Navaden"/>
    <w:next w:val="Navaden"/>
    <w:link w:val="Naslov3Znak"/>
    <w:autoRedefine/>
    <w:qFormat/>
    <w:rsid w:val="00336183"/>
    <w:pPr>
      <w:widowControl w:val="0"/>
      <w:autoSpaceDE w:val="0"/>
      <w:autoSpaceDN w:val="0"/>
      <w:spacing w:after="0" w:line="240" w:lineRule="auto"/>
      <w:jc w:val="center"/>
      <w:outlineLvl w:val="2"/>
    </w:pPr>
    <w:rPr>
      <w:rFonts w:ascii="Arial" w:eastAsia="Times New Roman" w:hAnsi="Arial" w:cs="Arial"/>
      <w:b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8C6C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C6CFA"/>
  </w:style>
  <w:style w:type="paragraph" w:styleId="Noga">
    <w:name w:val="footer"/>
    <w:basedOn w:val="Navaden"/>
    <w:link w:val="NogaZnak"/>
    <w:uiPriority w:val="99"/>
    <w:unhideWhenUsed/>
    <w:rsid w:val="008C6C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C6CFA"/>
  </w:style>
  <w:style w:type="character" w:styleId="Hiperpovezava">
    <w:name w:val="Hyperlink"/>
    <w:basedOn w:val="Privzetapisavaodstavka"/>
    <w:uiPriority w:val="99"/>
    <w:unhideWhenUsed/>
    <w:rsid w:val="00EF392A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EF392A"/>
    <w:pPr>
      <w:ind w:left="720"/>
      <w:contextualSpacing/>
    </w:pPr>
  </w:style>
  <w:style w:type="character" w:customStyle="1" w:styleId="Naslov3Znak">
    <w:name w:val="Naslov 3 Znak"/>
    <w:basedOn w:val="Privzetapisavaodstavka"/>
    <w:link w:val="Naslov3"/>
    <w:rsid w:val="00336183"/>
    <w:rPr>
      <w:rFonts w:ascii="Arial" w:eastAsia="Times New Roman" w:hAnsi="Arial" w:cs="Arial"/>
      <w:b/>
      <w:lang w:eastAsia="sl-SI"/>
    </w:rPr>
  </w:style>
  <w:style w:type="table" w:styleId="Tabelamrea">
    <w:name w:val="Table Grid"/>
    <w:basedOn w:val="Navadnatabela"/>
    <w:uiPriority w:val="39"/>
    <w:rsid w:val="009D3B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24F96F-DAF8-4605-946A-A679490B5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3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Manca</cp:lastModifiedBy>
  <cp:revision>60</cp:revision>
  <dcterms:created xsi:type="dcterms:W3CDTF">2018-03-16T09:17:00Z</dcterms:created>
  <dcterms:modified xsi:type="dcterms:W3CDTF">2018-04-11T14:58:00Z</dcterms:modified>
</cp:coreProperties>
</file>