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A" w:rsidRDefault="007A764A" w:rsidP="00553815">
      <w:pPr>
        <w:tabs>
          <w:tab w:val="left" w:pos="187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4C32C1" w:rsidRDefault="004C32C1" w:rsidP="00553815">
      <w:pPr>
        <w:spacing w:after="0" w:line="276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PROGRAM POMOČI STROKOVNIM DELAVCEM ZA DELO S SLEPIMI IN SLABOV</w:t>
      </w:r>
      <w:r w:rsidR="0055304A">
        <w:rPr>
          <w:rFonts w:ascii="Arial" w:hAnsi="Arial" w:cs="Arial"/>
          <w:b/>
          <w:color w:val="1F4E79" w:themeColor="accent5" w:themeShade="80"/>
          <w:sz w:val="28"/>
          <w:szCs w:val="28"/>
        </w:rPr>
        <w:t>IDNIMI OTROKI IN MLADOSTNIKI</w:t>
      </w:r>
    </w:p>
    <w:p w:rsidR="004C32C1" w:rsidRDefault="004C32C1" w:rsidP="00553815">
      <w:pPr>
        <w:tabs>
          <w:tab w:val="left" w:pos="187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35590" w:rsidRPr="00870F73" w:rsidTr="00765D0E">
        <w:trPr>
          <w:trHeight w:val="788"/>
        </w:trPr>
        <w:tc>
          <w:tcPr>
            <w:tcW w:w="9072" w:type="dxa"/>
            <w:shd w:val="clear" w:color="auto" w:fill="D3C9EF"/>
            <w:vAlign w:val="center"/>
          </w:tcPr>
          <w:p w:rsidR="00135590" w:rsidRDefault="0055304A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TRANZICIJSKI PROGRAM ZA DELO S SLEPIMI IN SLABOVIDNIMI</w:t>
            </w:r>
          </w:p>
          <w:p w:rsidR="00135590" w:rsidRPr="00870F73" w:rsidRDefault="0055304A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</w:t>
            </w:r>
            <w:r w:rsidR="00135590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</w:tbl>
    <w:p w:rsidR="00F81FAD" w:rsidRPr="009B6C94" w:rsidRDefault="00F81FAD" w:rsidP="00553815">
      <w:pPr>
        <w:spacing w:after="0" w:line="276" w:lineRule="auto"/>
        <w:rPr>
          <w:rFonts w:ascii="Arial" w:hAnsi="Arial" w:cs="Arial"/>
        </w:rPr>
      </w:pPr>
    </w:p>
    <w:p w:rsidR="007A764A" w:rsidRPr="009B6C94" w:rsidRDefault="007E57B6" w:rsidP="00553815">
      <w:pPr>
        <w:spacing w:after="0" w:line="276" w:lineRule="auto"/>
        <w:rPr>
          <w:rFonts w:ascii="Arial" w:hAnsi="Arial" w:cs="Arial"/>
        </w:rPr>
      </w:pPr>
      <w:r w:rsidRPr="009B6C94">
        <w:rPr>
          <w:rFonts w:ascii="Arial" w:hAnsi="Arial" w:cs="Arial"/>
          <w:u w:val="single"/>
        </w:rPr>
        <w:t>Vsebina</w:t>
      </w:r>
      <w:r w:rsidR="00B61A4C" w:rsidRPr="009B6C94">
        <w:rPr>
          <w:rFonts w:ascii="Arial" w:hAnsi="Arial" w:cs="Arial"/>
          <w:u w:val="single"/>
        </w:rPr>
        <w:t xml:space="preserve"> programa</w:t>
      </w:r>
      <w:r w:rsidRPr="009B6C94">
        <w:rPr>
          <w:rFonts w:ascii="Arial" w:hAnsi="Arial" w:cs="Arial"/>
        </w:rPr>
        <w:t>:</w:t>
      </w:r>
    </w:p>
    <w:p w:rsidR="00F41240" w:rsidRPr="009B6C94" w:rsidRDefault="00F81FAD" w:rsidP="00553815">
      <w:pPr>
        <w:spacing w:after="0" w:line="276" w:lineRule="auto"/>
        <w:jc w:val="both"/>
        <w:rPr>
          <w:rFonts w:ascii="Arial" w:hAnsi="Arial" w:cs="Arial"/>
        </w:rPr>
      </w:pPr>
      <w:r w:rsidRPr="009B6C94">
        <w:rPr>
          <w:rFonts w:ascii="Arial" w:hAnsi="Arial" w:cs="Arial"/>
        </w:rPr>
        <w:t>Program</w:t>
      </w:r>
      <w:r w:rsidR="00F41240" w:rsidRPr="009B6C94">
        <w:rPr>
          <w:rFonts w:ascii="Arial" w:hAnsi="Arial" w:cs="Arial"/>
        </w:rPr>
        <w:t xml:space="preserve"> je namenjen pridobivanju osnovnih informacij </w:t>
      </w:r>
      <w:r w:rsidR="0055304A" w:rsidRPr="009B6C94">
        <w:rPr>
          <w:rFonts w:ascii="Arial" w:hAnsi="Arial" w:cs="Arial"/>
        </w:rPr>
        <w:t xml:space="preserve">pred vključitvijo slepega ali slabovidnega otroka / mladostnika v ustanovo. Primeren je za vse nivoje izobraževanja. Ustanova se s pomočjo izobraževanja pripravi na vstop in delo s slepim ali slabovidnim otrokom / mladostnikom. Udeleženci so deležni vsebin o </w:t>
      </w:r>
      <w:r w:rsidR="00F41240" w:rsidRPr="009B6C94">
        <w:rPr>
          <w:rFonts w:ascii="Arial" w:hAnsi="Arial" w:cs="Arial"/>
        </w:rPr>
        <w:t xml:space="preserve">okvarah vida, teoretičnega znanja o </w:t>
      </w:r>
      <w:proofErr w:type="spellStart"/>
      <w:r w:rsidR="00F41240" w:rsidRPr="009B6C94">
        <w:rPr>
          <w:rFonts w:ascii="Arial" w:hAnsi="Arial" w:cs="Arial"/>
        </w:rPr>
        <w:t>tiflopedagoških</w:t>
      </w:r>
      <w:proofErr w:type="spellEnd"/>
      <w:r w:rsidR="00F41240" w:rsidRPr="009B6C94">
        <w:rPr>
          <w:rFonts w:ascii="Arial" w:hAnsi="Arial" w:cs="Arial"/>
        </w:rPr>
        <w:t>, psiholoških in pedagoških posebnostih dela s slepimi in slabovidnimi.</w:t>
      </w:r>
      <w:r w:rsidRPr="009B6C94">
        <w:rPr>
          <w:rFonts w:ascii="Arial" w:hAnsi="Arial" w:cs="Arial"/>
        </w:rPr>
        <w:t xml:space="preserve"> </w:t>
      </w:r>
      <w:r w:rsidR="00F41240" w:rsidRPr="009B6C94">
        <w:rPr>
          <w:rFonts w:ascii="Arial" w:hAnsi="Arial" w:cs="Arial"/>
        </w:rPr>
        <w:t>Seznanitev z možnostmi sistematičnega načrtovanja, izvajanja in spremljanja pri</w:t>
      </w:r>
      <w:r w:rsidR="0055304A" w:rsidRPr="009B6C94">
        <w:rPr>
          <w:rFonts w:ascii="Arial" w:hAnsi="Arial" w:cs="Arial"/>
        </w:rPr>
        <w:t>lagojenega pedagoškega procesa.</w:t>
      </w:r>
    </w:p>
    <w:p w:rsidR="007A764A" w:rsidRPr="009B6C94" w:rsidRDefault="007A764A" w:rsidP="00553815">
      <w:pPr>
        <w:spacing w:after="0" w:line="276" w:lineRule="auto"/>
        <w:jc w:val="both"/>
        <w:rPr>
          <w:rFonts w:ascii="Arial" w:hAnsi="Arial" w:cs="Arial"/>
        </w:rPr>
      </w:pPr>
    </w:p>
    <w:p w:rsidR="007A764A" w:rsidRPr="009B6C94" w:rsidRDefault="007A764A" w:rsidP="00553815">
      <w:pPr>
        <w:spacing w:after="0" w:line="276" w:lineRule="auto"/>
        <w:jc w:val="both"/>
        <w:rPr>
          <w:rFonts w:ascii="Arial" w:hAnsi="Arial" w:cs="Arial"/>
        </w:rPr>
      </w:pPr>
      <w:r w:rsidRPr="009B6C94">
        <w:rPr>
          <w:rFonts w:ascii="Arial" w:hAnsi="Arial" w:cs="Arial"/>
        </w:rPr>
        <w:t xml:space="preserve">Strokovna usposabljanja v okviru programa bodo potekala v več fazah. V sklopu </w:t>
      </w:r>
      <w:r w:rsidR="0055304A" w:rsidRPr="009B6C94">
        <w:rPr>
          <w:rFonts w:ascii="Arial" w:hAnsi="Arial" w:cs="Arial"/>
        </w:rPr>
        <w:t>4</w:t>
      </w:r>
      <w:r w:rsidRPr="009B6C94">
        <w:rPr>
          <w:rFonts w:ascii="Arial" w:hAnsi="Arial" w:cs="Arial"/>
        </w:rPr>
        <w:t xml:space="preserve"> ur predavanj bomo </w:t>
      </w:r>
      <w:r w:rsidRPr="009B6C94">
        <w:rPr>
          <w:rFonts w:ascii="Arial" w:hAnsi="Arial" w:cs="Arial"/>
          <w:color w:val="000000"/>
          <w:shd w:val="clear" w:color="auto" w:fill="FFFFFF"/>
        </w:rPr>
        <w:t>predstavili temeljne</w:t>
      </w:r>
      <w:r w:rsidR="0055304A" w:rsidRPr="009B6C94">
        <w:rPr>
          <w:rFonts w:ascii="Arial" w:hAnsi="Arial" w:cs="Arial"/>
          <w:color w:val="000000"/>
          <w:shd w:val="clear" w:color="auto" w:fill="FFFFFF"/>
        </w:rPr>
        <w:t xml:space="preserve"> vidike priprave ustanove za sprejem </w:t>
      </w:r>
      <w:r w:rsidRPr="009B6C94">
        <w:rPr>
          <w:rFonts w:ascii="Arial" w:hAnsi="Arial" w:cs="Arial"/>
          <w:color w:val="000000"/>
          <w:shd w:val="clear" w:color="auto" w:fill="FFFFFF"/>
        </w:rPr>
        <w:t>sle</w:t>
      </w:r>
      <w:r w:rsidR="0055304A" w:rsidRPr="009B6C94">
        <w:rPr>
          <w:rFonts w:ascii="Arial" w:hAnsi="Arial" w:cs="Arial"/>
          <w:color w:val="000000"/>
          <w:shd w:val="clear" w:color="auto" w:fill="FFFFFF"/>
        </w:rPr>
        <w:t xml:space="preserve">pega ali slabovidnega </w:t>
      </w:r>
      <w:r w:rsidRPr="009B6C94">
        <w:rPr>
          <w:rFonts w:ascii="Arial" w:hAnsi="Arial" w:cs="Arial"/>
          <w:color w:val="000000"/>
          <w:shd w:val="clear" w:color="auto" w:fill="FFFFFF"/>
        </w:rPr>
        <w:t>in s praktičnim delom približali svet slepega</w:t>
      </w:r>
      <w:r w:rsidR="0055304A" w:rsidRPr="009B6C94">
        <w:rPr>
          <w:rFonts w:ascii="Arial" w:hAnsi="Arial" w:cs="Arial"/>
          <w:color w:val="000000"/>
          <w:shd w:val="clear" w:color="auto" w:fill="FFFFFF"/>
        </w:rPr>
        <w:t xml:space="preserve"> ali </w:t>
      </w:r>
      <w:r w:rsidRPr="009B6C94">
        <w:rPr>
          <w:rFonts w:ascii="Arial" w:hAnsi="Arial" w:cs="Arial"/>
          <w:color w:val="000000"/>
          <w:shd w:val="clear" w:color="auto" w:fill="FFFFFF"/>
        </w:rPr>
        <w:t xml:space="preserve">slabovidnega </w:t>
      </w:r>
      <w:r w:rsidR="0055304A" w:rsidRPr="009B6C94">
        <w:rPr>
          <w:rFonts w:ascii="Arial" w:hAnsi="Arial" w:cs="Arial"/>
          <w:color w:val="000000"/>
          <w:shd w:val="clear" w:color="auto" w:fill="FFFFFF"/>
        </w:rPr>
        <w:t>otroka / mladostnika</w:t>
      </w:r>
      <w:r w:rsidRPr="009B6C94">
        <w:rPr>
          <w:rFonts w:ascii="Arial" w:hAnsi="Arial" w:cs="Arial"/>
          <w:color w:val="000000"/>
        </w:rPr>
        <w:t xml:space="preserve">. </w:t>
      </w:r>
      <w:r w:rsidR="0055304A" w:rsidRPr="009B6C94">
        <w:rPr>
          <w:rFonts w:ascii="Arial" w:hAnsi="Arial" w:cs="Arial"/>
          <w:color w:val="000000"/>
        </w:rPr>
        <w:t xml:space="preserve">Drugi del </w:t>
      </w:r>
      <w:r w:rsidRPr="009B6C94">
        <w:rPr>
          <w:rFonts w:ascii="Arial" w:hAnsi="Arial" w:cs="Arial"/>
          <w:color w:val="000000"/>
        </w:rPr>
        <w:t xml:space="preserve">bo potekal v obliki individualnega usposabljanja v obsegu </w:t>
      </w:r>
      <w:r w:rsidR="0055304A" w:rsidRPr="009B6C94">
        <w:rPr>
          <w:rFonts w:ascii="Arial" w:hAnsi="Arial" w:cs="Arial"/>
          <w:color w:val="000000"/>
        </w:rPr>
        <w:t>4</w:t>
      </w:r>
      <w:r w:rsidRPr="009B6C94">
        <w:rPr>
          <w:rFonts w:ascii="Arial" w:hAnsi="Arial" w:cs="Arial"/>
          <w:color w:val="000000"/>
        </w:rPr>
        <w:t xml:space="preserve"> ur (</w:t>
      </w:r>
      <w:r w:rsidR="0055304A" w:rsidRPr="009B6C94">
        <w:rPr>
          <w:rFonts w:ascii="Arial" w:hAnsi="Arial" w:cs="Arial"/>
          <w:color w:val="000000"/>
        </w:rPr>
        <w:t>pogovor</w:t>
      </w:r>
      <w:r w:rsidRPr="009B6C94">
        <w:rPr>
          <w:rFonts w:ascii="Arial" w:hAnsi="Arial" w:cs="Arial"/>
          <w:color w:val="000000"/>
        </w:rPr>
        <w:t>, osebno svetovanje, demonstracije</w:t>
      </w:r>
      <w:r w:rsidR="0055304A" w:rsidRPr="009B6C94">
        <w:rPr>
          <w:rFonts w:ascii="Arial" w:hAnsi="Arial" w:cs="Arial"/>
          <w:color w:val="000000"/>
        </w:rPr>
        <w:t>, delo na daljavo</w:t>
      </w:r>
      <w:r w:rsidRPr="009B6C94">
        <w:rPr>
          <w:rFonts w:ascii="Arial" w:hAnsi="Arial" w:cs="Arial"/>
          <w:color w:val="000000"/>
        </w:rPr>
        <w:t xml:space="preserve"> ipd.).</w:t>
      </w:r>
    </w:p>
    <w:p w:rsidR="00F41240" w:rsidRPr="009B6C94" w:rsidRDefault="00F41240" w:rsidP="00553815">
      <w:pPr>
        <w:spacing w:after="0" w:line="276" w:lineRule="auto"/>
        <w:jc w:val="both"/>
        <w:rPr>
          <w:rFonts w:ascii="Arial" w:hAnsi="Arial" w:cs="Arial"/>
        </w:rPr>
      </w:pPr>
    </w:p>
    <w:p w:rsidR="00316A59" w:rsidRDefault="00B61A4C" w:rsidP="009B6C94">
      <w:pPr>
        <w:spacing w:after="0" w:line="276" w:lineRule="auto"/>
        <w:jc w:val="both"/>
        <w:rPr>
          <w:rFonts w:ascii="Arial" w:hAnsi="Arial" w:cs="Arial"/>
          <w:lang w:eastAsia="sl-SI"/>
        </w:rPr>
      </w:pPr>
      <w:r w:rsidRPr="009B6C94">
        <w:rPr>
          <w:rFonts w:ascii="Arial" w:hAnsi="Arial" w:cs="Arial"/>
          <w:u w:val="single"/>
          <w:lang w:eastAsia="sl-SI"/>
        </w:rPr>
        <w:t>Cilji in namen programa</w:t>
      </w:r>
      <w:r w:rsidRPr="009B6C94">
        <w:rPr>
          <w:rFonts w:ascii="Arial" w:hAnsi="Arial" w:cs="Arial"/>
          <w:lang w:eastAsia="sl-SI"/>
        </w:rPr>
        <w:t xml:space="preserve">: </w:t>
      </w:r>
      <w:r w:rsidR="0055304A" w:rsidRPr="009B6C94">
        <w:rPr>
          <w:rFonts w:ascii="Arial" w:hAnsi="Arial" w:cs="Arial"/>
          <w:lang w:eastAsia="sl-SI"/>
        </w:rPr>
        <w:t xml:space="preserve">priprava in </w:t>
      </w:r>
      <w:proofErr w:type="spellStart"/>
      <w:r w:rsidRPr="009B6C94">
        <w:rPr>
          <w:rFonts w:ascii="Arial" w:hAnsi="Arial" w:cs="Arial"/>
          <w:lang w:eastAsia="sl-SI"/>
        </w:rPr>
        <w:t>opolnomočenje</w:t>
      </w:r>
      <w:proofErr w:type="spellEnd"/>
      <w:r w:rsidRPr="009B6C94">
        <w:rPr>
          <w:rFonts w:ascii="Arial" w:hAnsi="Arial" w:cs="Arial"/>
          <w:lang w:eastAsia="sl-SI"/>
        </w:rPr>
        <w:t xml:space="preserve"> strokovnih delavcev za delo s slepimi in slabovidnimi otroki in mladostniki ter otroki in mladostniki z okvaro vida.</w:t>
      </w:r>
    </w:p>
    <w:p w:rsidR="009B6C94" w:rsidRPr="009B6C94" w:rsidRDefault="009B6C94" w:rsidP="009B6C94">
      <w:pPr>
        <w:spacing w:after="0" w:line="276" w:lineRule="auto"/>
        <w:jc w:val="both"/>
        <w:rPr>
          <w:rFonts w:ascii="Arial" w:hAnsi="Arial" w:cs="Arial"/>
          <w:lang w:eastAsia="sl-SI"/>
        </w:rPr>
      </w:pPr>
    </w:p>
    <w:p w:rsidR="00135590" w:rsidRPr="009B6C94" w:rsidRDefault="007E57B6" w:rsidP="00BC1816">
      <w:pPr>
        <w:spacing w:after="0" w:line="240" w:lineRule="auto"/>
        <w:rPr>
          <w:rFonts w:ascii="Arial" w:hAnsi="Arial" w:cs="Arial"/>
        </w:rPr>
      </w:pPr>
      <w:r w:rsidRPr="009B6C94">
        <w:rPr>
          <w:rFonts w:ascii="Arial" w:hAnsi="Arial" w:cs="Arial"/>
          <w:u w:val="single"/>
        </w:rPr>
        <w:t>Program</w:t>
      </w:r>
      <w:r w:rsidRPr="009B6C94">
        <w:rPr>
          <w:rFonts w:ascii="Arial" w:hAnsi="Arial" w:cs="Arial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521"/>
        <w:gridCol w:w="850"/>
      </w:tblGrid>
      <w:tr w:rsidR="007E57B6" w:rsidRPr="00870F73" w:rsidTr="00765D0E">
        <w:trPr>
          <w:trHeight w:val="788"/>
        </w:trPr>
        <w:tc>
          <w:tcPr>
            <w:tcW w:w="9072" w:type="dxa"/>
            <w:gridSpan w:val="3"/>
            <w:shd w:val="clear" w:color="auto" w:fill="D3C9EF"/>
            <w:vAlign w:val="center"/>
          </w:tcPr>
          <w:p w:rsidR="0055304A" w:rsidRDefault="0055304A" w:rsidP="006E06D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TRANZICIJSKI PROGRAM ZA DELO S SLEPIMI IN SLABOVIDNIMI</w:t>
            </w:r>
          </w:p>
          <w:p w:rsidR="006744B4" w:rsidRPr="00870F73" w:rsidRDefault="0055304A" w:rsidP="006E06D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(8-urni program strokovnega usposabljanja)</w:t>
            </w:r>
          </w:p>
        </w:tc>
      </w:tr>
      <w:tr w:rsidR="007E57B6" w:rsidRPr="00870F73" w:rsidTr="009B6C94">
        <w:trPr>
          <w:trHeight w:val="44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E57B6" w:rsidRPr="00870F73" w:rsidRDefault="00135590" w:rsidP="006E06D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7E57B6" w:rsidRPr="00870F73" w:rsidRDefault="00FC11FE" w:rsidP="006E06D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Trajanje: </w:t>
            </w:r>
            <w:r w:rsidR="009B6C94">
              <w:rPr>
                <w:rFonts w:ascii="Arial" w:hAnsi="Arial" w:cs="Arial"/>
                <w:b/>
              </w:rPr>
              <w:t>8 ur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BF1F50" w:rsidRDefault="007E57B6" w:rsidP="006E06D7">
            <w:pPr>
              <w:pStyle w:val="Naslov3"/>
              <w:spacing w:line="276" w:lineRule="auto"/>
            </w:pPr>
            <w:r w:rsidRPr="00BF1F50">
              <w:t>Št. ur</w:t>
            </w:r>
          </w:p>
        </w:tc>
      </w:tr>
      <w:tr w:rsidR="007E57B6" w:rsidRPr="00870F73" w:rsidTr="009B6C94">
        <w:trPr>
          <w:trHeight w:val="454"/>
        </w:trPr>
        <w:tc>
          <w:tcPr>
            <w:tcW w:w="1701" w:type="dxa"/>
            <w:vMerge w:val="restart"/>
            <w:vAlign w:val="center"/>
          </w:tcPr>
          <w:p w:rsidR="007E57B6" w:rsidRPr="00870F73" w:rsidRDefault="007E57B6" w:rsidP="006E06D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7E57B6" w:rsidRPr="00870F73" w:rsidRDefault="006B7925" w:rsidP="006E06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ANALIZA PRIMERA</w:t>
            </w:r>
            <w:r w:rsidR="007A764A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  <w:r w:rsidR="007A764A"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BF1F50" w:rsidRDefault="006B6C7E" w:rsidP="006E06D7">
            <w:pPr>
              <w:pStyle w:val="Naslov3"/>
              <w:spacing w:line="276" w:lineRule="auto"/>
            </w:pPr>
            <w:r>
              <w:t>4</w:t>
            </w:r>
          </w:p>
        </w:tc>
      </w:tr>
      <w:tr w:rsidR="00B3487E" w:rsidRPr="00870F73" w:rsidTr="003B2D7E">
        <w:trPr>
          <w:trHeight w:val="1639"/>
        </w:trPr>
        <w:tc>
          <w:tcPr>
            <w:tcW w:w="1701" w:type="dxa"/>
            <w:vMerge/>
            <w:vAlign w:val="center"/>
          </w:tcPr>
          <w:p w:rsidR="00B3487E" w:rsidRPr="00870F73" w:rsidRDefault="00B3487E" w:rsidP="006E06D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vAlign w:val="center"/>
          </w:tcPr>
          <w:p w:rsidR="009B6C94" w:rsidRPr="009B6C94" w:rsidRDefault="009B6C94" w:rsidP="006E06D7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</w:t>
            </w:r>
            <w:r w:rsidRPr="00731559">
              <w:rPr>
                <w:rFonts w:ascii="Arial" w:eastAsia="Times New Roman" w:hAnsi="Arial" w:cs="Arial"/>
                <w:b/>
                <w:color w:val="000000"/>
                <w:lang w:eastAsia="sl-SI"/>
              </w:rPr>
              <w:t>redstavitev posebnih potreb slepega ali slabovidnega (analiza primera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: informacija o otroku/mladostniku</w:t>
            </w:r>
            <w:r w:rsidRPr="00731559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  <w:p w:rsidR="009B6C94" w:rsidRDefault="009B6C94" w:rsidP="006E06D7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B6C7E" w:rsidRPr="009B6C94">
              <w:rPr>
                <w:rFonts w:ascii="Arial" w:hAnsi="Arial" w:cs="Arial"/>
                <w:b/>
              </w:rPr>
              <w:t>mernice za ustvarjanje varnega in spodbudnega okolja</w:t>
            </w:r>
          </w:p>
          <w:p w:rsidR="00B3487E" w:rsidRPr="009B6C94" w:rsidRDefault="009B6C94" w:rsidP="006E06D7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3487E" w:rsidRPr="009B6C94">
              <w:rPr>
                <w:rFonts w:ascii="Arial" w:hAnsi="Arial" w:cs="Arial"/>
                <w:b/>
              </w:rPr>
              <w:t>ačrtovanje in priprava</w:t>
            </w:r>
            <w:r w:rsidRPr="009B6C94">
              <w:rPr>
                <w:rFonts w:ascii="Arial" w:hAnsi="Arial" w:cs="Arial"/>
                <w:b/>
              </w:rPr>
              <w:t xml:space="preserve"> prilagojen</w:t>
            </w:r>
            <w:r>
              <w:rPr>
                <w:rFonts w:ascii="Arial" w:hAnsi="Arial" w:cs="Arial"/>
                <w:b/>
              </w:rPr>
              <w:t>ega učnega</w:t>
            </w:r>
            <w:r w:rsidRPr="009B6C94">
              <w:rPr>
                <w:rFonts w:ascii="Arial" w:hAnsi="Arial" w:cs="Arial"/>
                <w:b/>
              </w:rPr>
              <w:t xml:space="preserve"> proces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0" w:type="dxa"/>
            <w:vAlign w:val="center"/>
          </w:tcPr>
          <w:p w:rsidR="00B3487E" w:rsidRPr="00870F73" w:rsidRDefault="00B3487E" w:rsidP="006E06D7">
            <w:pPr>
              <w:pStyle w:val="Naslov3"/>
              <w:spacing w:line="276" w:lineRule="auto"/>
            </w:pPr>
          </w:p>
        </w:tc>
      </w:tr>
      <w:tr w:rsidR="00BF1F50" w:rsidRPr="00870F73" w:rsidTr="009B6C94">
        <w:trPr>
          <w:trHeight w:val="454"/>
        </w:trPr>
        <w:tc>
          <w:tcPr>
            <w:tcW w:w="1701" w:type="dxa"/>
            <w:vMerge w:val="restart"/>
            <w:vAlign w:val="center"/>
          </w:tcPr>
          <w:p w:rsidR="00BF1F50" w:rsidRPr="00870F73" w:rsidRDefault="0055304A" w:rsidP="006E06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BF1F50" w:rsidRPr="0055304A" w:rsidRDefault="0055304A" w:rsidP="006E06D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5304A">
              <w:rPr>
                <w:rFonts w:ascii="Arial" w:hAnsi="Arial" w:cs="Arial"/>
                <w:b/>
              </w:rPr>
              <w:t>INDIVIDUALNE URE 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F1F50" w:rsidRPr="00BF1F50" w:rsidRDefault="006B6C7E" w:rsidP="006E06D7">
            <w:pPr>
              <w:pStyle w:val="Naslov3"/>
              <w:spacing w:line="276" w:lineRule="auto"/>
            </w:pPr>
            <w:r>
              <w:t>4</w:t>
            </w:r>
          </w:p>
        </w:tc>
      </w:tr>
      <w:tr w:rsidR="009B6C94" w:rsidRPr="00870F73" w:rsidTr="009B6C94">
        <w:trPr>
          <w:trHeight w:val="1137"/>
        </w:trPr>
        <w:tc>
          <w:tcPr>
            <w:tcW w:w="1701" w:type="dxa"/>
            <w:vMerge/>
            <w:vAlign w:val="center"/>
          </w:tcPr>
          <w:p w:rsidR="009B6C94" w:rsidRPr="00870F73" w:rsidRDefault="009B6C94" w:rsidP="006E06D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vAlign w:val="center"/>
          </w:tcPr>
          <w:p w:rsidR="009B6C94" w:rsidRDefault="009B6C94" w:rsidP="006E06D7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Svetovanje z oceno okolja ter ustreznost pogojev</w:t>
            </w:r>
          </w:p>
          <w:p w:rsidR="009B6C94" w:rsidRPr="009B6C94" w:rsidRDefault="009B6C94" w:rsidP="006E06D7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Načrtovanje in priprava individualiziranega programa</w:t>
            </w:r>
          </w:p>
        </w:tc>
        <w:tc>
          <w:tcPr>
            <w:tcW w:w="850" w:type="dxa"/>
            <w:vAlign w:val="center"/>
          </w:tcPr>
          <w:p w:rsidR="009B6C94" w:rsidRPr="00870F73" w:rsidRDefault="009B6C94" w:rsidP="006E06D7">
            <w:pPr>
              <w:pStyle w:val="Naslov3"/>
              <w:spacing w:line="276" w:lineRule="auto"/>
            </w:pPr>
          </w:p>
        </w:tc>
      </w:tr>
    </w:tbl>
    <w:p w:rsidR="00F44EDE" w:rsidRPr="006B7925" w:rsidRDefault="00F44EDE" w:rsidP="00A152BA">
      <w:pPr>
        <w:rPr>
          <w:rFonts w:ascii="Arial" w:hAnsi="Arial" w:cs="Arial"/>
          <w:u w:val="single"/>
          <w:lang w:eastAsia="sl-SI"/>
        </w:rPr>
      </w:pPr>
    </w:p>
    <w:p w:rsidR="00A152BA" w:rsidRPr="006B7925" w:rsidRDefault="00A152BA" w:rsidP="00553815">
      <w:pPr>
        <w:spacing w:after="0" w:line="276" w:lineRule="auto"/>
        <w:jc w:val="right"/>
        <w:rPr>
          <w:rFonts w:ascii="Arial" w:hAnsi="Arial" w:cs="Arial"/>
        </w:rPr>
      </w:pPr>
      <w:r w:rsidRPr="006B7925">
        <w:rPr>
          <w:rFonts w:ascii="Arial" w:hAnsi="Arial" w:cs="Arial"/>
        </w:rPr>
        <w:t xml:space="preserve">Odgovorna oseba </w:t>
      </w:r>
      <w:proofErr w:type="spellStart"/>
      <w:r w:rsidRPr="006B7925">
        <w:rPr>
          <w:rFonts w:ascii="Arial" w:hAnsi="Arial" w:cs="Arial"/>
        </w:rPr>
        <w:t>konzorcijskega</w:t>
      </w:r>
      <w:proofErr w:type="spellEnd"/>
      <w:r w:rsidRPr="006B7925">
        <w:rPr>
          <w:rFonts w:ascii="Arial" w:hAnsi="Arial" w:cs="Arial"/>
        </w:rPr>
        <w:t xml:space="preserve"> partnerja:</w:t>
      </w:r>
    </w:p>
    <w:p w:rsidR="009D3BF2" w:rsidRPr="006B7925" w:rsidRDefault="00A152BA" w:rsidP="0022170B">
      <w:pPr>
        <w:spacing w:after="0" w:line="276" w:lineRule="auto"/>
        <w:ind w:left="4248" w:firstLine="708"/>
        <w:jc w:val="center"/>
        <w:rPr>
          <w:rFonts w:ascii="Arial" w:hAnsi="Arial" w:cs="Arial"/>
        </w:rPr>
      </w:pPr>
      <w:bookmarkStart w:id="0" w:name="_GoBack"/>
      <w:bookmarkEnd w:id="0"/>
      <w:r w:rsidRPr="006B7925">
        <w:rPr>
          <w:rFonts w:ascii="Arial" w:hAnsi="Arial" w:cs="Arial"/>
        </w:rPr>
        <w:t>Katjuša Koprivnikar, ravnateljica</w:t>
      </w:r>
    </w:p>
    <w:sectPr w:rsidR="009D3BF2" w:rsidRPr="006B79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46" w:rsidRDefault="00816346">
      <w:pPr>
        <w:spacing w:after="0" w:line="240" w:lineRule="auto"/>
      </w:pPr>
      <w:r>
        <w:separator/>
      </w:r>
    </w:p>
  </w:endnote>
  <w:endnote w:type="continuationSeparator" w:id="0">
    <w:p w:rsidR="00816346" w:rsidRDefault="0081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46" w:rsidRDefault="00816346">
      <w:pPr>
        <w:spacing w:after="0" w:line="240" w:lineRule="auto"/>
      </w:pPr>
      <w:r>
        <w:separator/>
      </w:r>
    </w:p>
  </w:footnote>
  <w:footnote w:type="continuationSeparator" w:id="0">
    <w:p w:rsidR="00816346" w:rsidRDefault="0081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4107147" wp14:editId="35D69BF1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293CCE" wp14:editId="1A0E4C8E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8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19BB363" wp14:editId="3D3DA19A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9" name="Slika 9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2D0"/>
    <w:multiLevelType w:val="hybridMultilevel"/>
    <w:tmpl w:val="75F81430"/>
    <w:lvl w:ilvl="0" w:tplc="81947AD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5CA3"/>
    <w:multiLevelType w:val="hybridMultilevel"/>
    <w:tmpl w:val="29A62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CB4E09"/>
    <w:multiLevelType w:val="hybridMultilevel"/>
    <w:tmpl w:val="FA68F8B8"/>
    <w:lvl w:ilvl="0" w:tplc="81947AD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26F9C"/>
    <w:multiLevelType w:val="hybridMultilevel"/>
    <w:tmpl w:val="64AC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F79"/>
    <w:multiLevelType w:val="hybridMultilevel"/>
    <w:tmpl w:val="AF7EEB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B60AF"/>
    <w:rsid w:val="00106502"/>
    <w:rsid w:val="00106A71"/>
    <w:rsid w:val="00115743"/>
    <w:rsid w:val="00135590"/>
    <w:rsid w:val="0014028A"/>
    <w:rsid w:val="0014580F"/>
    <w:rsid w:val="00176258"/>
    <w:rsid w:val="001815EF"/>
    <w:rsid w:val="0019323F"/>
    <w:rsid w:val="001B735A"/>
    <w:rsid w:val="001E25B2"/>
    <w:rsid w:val="002017B6"/>
    <w:rsid w:val="0022170B"/>
    <w:rsid w:val="002A55F1"/>
    <w:rsid w:val="002D061E"/>
    <w:rsid w:val="002F0887"/>
    <w:rsid w:val="002F401C"/>
    <w:rsid w:val="00302E59"/>
    <w:rsid w:val="00316A59"/>
    <w:rsid w:val="00325D93"/>
    <w:rsid w:val="00336183"/>
    <w:rsid w:val="00340B47"/>
    <w:rsid w:val="003463E3"/>
    <w:rsid w:val="003847D9"/>
    <w:rsid w:val="003A5C44"/>
    <w:rsid w:val="003B197B"/>
    <w:rsid w:val="003B2D7E"/>
    <w:rsid w:val="00402530"/>
    <w:rsid w:val="00437E53"/>
    <w:rsid w:val="00442F99"/>
    <w:rsid w:val="0049352B"/>
    <w:rsid w:val="004A7A29"/>
    <w:rsid w:val="004C32C1"/>
    <w:rsid w:val="004E04A6"/>
    <w:rsid w:val="0051702F"/>
    <w:rsid w:val="00536C8C"/>
    <w:rsid w:val="00545CDD"/>
    <w:rsid w:val="00547B74"/>
    <w:rsid w:val="0055304A"/>
    <w:rsid w:val="00553815"/>
    <w:rsid w:val="005541E4"/>
    <w:rsid w:val="00571304"/>
    <w:rsid w:val="00583FF8"/>
    <w:rsid w:val="005C6C5B"/>
    <w:rsid w:val="006265D8"/>
    <w:rsid w:val="00660A88"/>
    <w:rsid w:val="006744B4"/>
    <w:rsid w:val="006B3821"/>
    <w:rsid w:val="006B6C7E"/>
    <w:rsid w:val="006B7925"/>
    <w:rsid w:val="006E06D7"/>
    <w:rsid w:val="006E1614"/>
    <w:rsid w:val="006E37CA"/>
    <w:rsid w:val="006F79C6"/>
    <w:rsid w:val="00702E2B"/>
    <w:rsid w:val="00705FF8"/>
    <w:rsid w:val="00731559"/>
    <w:rsid w:val="00737D3B"/>
    <w:rsid w:val="00762EEC"/>
    <w:rsid w:val="00765D0E"/>
    <w:rsid w:val="007A764A"/>
    <w:rsid w:val="007B1F8E"/>
    <w:rsid w:val="007B54D9"/>
    <w:rsid w:val="007C1218"/>
    <w:rsid w:val="007D0628"/>
    <w:rsid w:val="007E4DA4"/>
    <w:rsid w:val="007E57B6"/>
    <w:rsid w:val="00807FF5"/>
    <w:rsid w:val="008102F9"/>
    <w:rsid w:val="00816346"/>
    <w:rsid w:val="00890ECE"/>
    <w:rsid w:val="008C6CFA"/>
    <w:rsid w:val="00970A92"/>
    <w:rsid w:val="009B6C94"/>
    <w:rsid w:val="009D1532"/>
    <w:rsid w:val="009D3BF2"/>
    <w:rsid w:val="009E35BA"/>
    <w:rsid w:val="009F6DCB"/>
    <w:rsid w:val="00A152BA"/>
    <w:rsid w:val="00A26C51"/>
    <w:rsid w:val="00A502F0"/>
    <w:rsid w:val="00A52A37"/>
    <w:rsid w:val="00A60BAD"/>
    <w:rsid w:val="00A613F9"/>
    <w:rsid w:val="00A72CCD"/>
    <w:rsid w:val="00AF446E"/>
    <w:rsid w:val="00AF64F5"/>
    <w:rsid w:val="00B02209"/>
    <w:rsid w:val="00B05079"/>
    <w:rsid w:val="00B3487E"/>
    <w:rsid w:val="00B45FB1"/>
    <w:rsid w:val="00B61A4C"/>
    <w:rsid w:val="00B65924"/>
    <w:rsid w:val="00B65ED1"/>
    <w:rsid w:val="00B82CC8"/>
    <w:rsid w:val="00B936A1"/>
    <w:rsid w:val="00BB7DB7"/>
    <w:rsid w:val="00BC1816"/>
    <w:rsid w:val="00BE424E"/>
    <w:rsid w:val="00BF1F50"/>
    <w:rsid w:val="00C04B61"/>
    <w:rsid w:val="00C6668B"/>
    <w:rsid w:val="00CC58FE"/>
    <w:rsid w:val="00D06BA9"/>
    <w:rsid w:val="00D11FA0"/>
    <w:rsid w:val="00E006A5"/>
    <w:rsid w:val="00E43491"/>
    <w:rsid w:val="00E538E5"/>
    <w:rsid w:val="00E845E0"/>
    <w:rsid w:val="00E952F8"/>
    <w:rsid w:val="00EA7A66"/>
    <w:rsid w:val="00EF392A"/>
    <w:rsid w:val="00F3084D"/>
    <w:rsid w:val="00F34580"/>
    <w:rsid w:val="00F41240"/>
    <w:rsid w:val="00F44EDE"/>
    <w:rsid w:val="00F665C3"/>
    <w:rsid w:val="00F81FAD"/>
    <w:rsid w:val="00F84311"/>
    <w:rsid w:val="00F97E60"/>
    <w:rsid w:val="00FC11FE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33618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336183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33618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336183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DBBA-C730-4BEB-87C8-885C898E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80</cp:revision>
  <dcterms:created xsi:type="dcterms:W3CDTF">2018-03-16T09:17:00Z</dcterms:created>
  <dcterms:modified xsi:type="dcterms:W3CDTF">2018-04-25T06:28:00Z</dcterms:modified>
</cp:coreProperties>
</file>