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1F" w:rsidRPr="009017EB" w:rsidRDefault="004C351F" w:rsidP="00AC26C9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proofErr w:type="spellStart"/>
      <w:r w:rsidRPr="009017EB">
        <w:rPr>
          <w:rFonts w:ascii="Arial" w:hAnsi="Arial" w:cs="Arial"/>
          <w:sz w:val="24"/>
          <w:szCs w:val="24"/>
        </w:rPr>
        <w:t>Št.dok</w:t>
      </w:r>
      <w:proofErr w:type="spellEnd"/>
      <w:r w:rsidRPr="009017EB">
        <w:rPr>
          <w:rFonts w:ascii="Arial" w:hAnsi="Arial" w:cs="Arial"/>
          <w:sz w:val="24"/>
          <w:szCs w:val="24"/>
        </w:rPr>
        <w:t>.:</w:t>
      </w:r>
      <w:r w:rsidR="00896ECA">
        <w:rPr>
          <w:rFonts w:ascii="Arial" w:hAnsi="Arial" w:cs="Arial"/>
          <w:sz w:val="24"/>
          <w:szCs w:val="24"/>
        </w:rPr>
        <w:t xml:space="preserve"> </w:t>
      </w:r>
      <w:r w:rsidR="00215706">
        <w:rPr>
          <w:rFonts w:ascii="Arial" w:hAnsi="Arial" w:cs="Arial"/>
          <w:sz w:val="24"/>
          <w:szCs w:val="24"/>
        </w:rPr>
        <w:t>83/</w:t>
      </w:r>
      <w:r w:rsidR="0028104B">
        <w:rPr>
          <w:rFonts w:ascii="Arial" w:hAnsi="Arial" w:cs="Arial"/>
          <w:sz w:val="24"/>
          <w:szCs w:val="24"/>
        </w:rPr>
        <w:t>176</w:t>
      </w:r>
      <w:r w:rsidR="008C057B">
        <w:rPr>
          <w:rFonts w:ascii="Arial" w:hAnsi="Arial" w:cs="Arial"/>
          <w:sz w:val="24"/>
          <w:szCs w:val="24"/>
        </w:rPr>
        <w:t>-2019</w:t>
      </w:r>
    </w:p>
    <w:p w:rsidR="004C351F" w:rsidRPr="009017EB" w:rsidRDefault="004C351F" w:rsidP="00EA5AF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231E5F">
        <w:rPr>
          <w:rFonts w:ascii="Arial" w:hAnsi="Arial" w:cs="Arial"/>
          <w:sz w:val="24"/>
          <w:szCs w:val="24"/>
        </w:rPr>
        <w:t xml:space="preserve">Ljubljana, </w:t>
      </w:r>
      <w:r w:rsidR="00A43608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28104B">
        <w:rPr>
          <w:rFonts w:ascii="Arial" w:hAnsi="Arial" w:cs="Arial"/>
          <w:sz w:val="24"/>
          <w:szCs w:val="24"/>
        </w:rPr>
        <w:t xml:space="preserve">. 10. </w:t>
      </w:r>
      <w:r w:rsidR="008C057B">
        <w:rPr>
          <w:rFonts w:ascii="Arial" w:hAnsi="Arial" w:cs="Arial"/>
          <w:sz w:val="24"/>
          <w:szCs w:val="24"/>
        </w:rPr>
        <w:t>2019</w:t>
      </w:r>
    </w:p>
    <w:p w:rsidR="00411AFC" w:rsidRPr="009017EB" w:rsidRDefault="00411AFC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12353" w:rsidRDefault="0028104B" w:rsidP="009123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12353">
        <w:rPr>
          <w:rFonts w:ascii="Arial" w:hAnsi="Arial" w:cs="Arial"/>
          <w:b/>
          <w:sz w:val="24"/>
          <w:szCs w:val="24"/>
        </w:rPr>
        <w:t>V</w:t>
      </w:r>
      <w:r w:rsidR="00912353" w:rsidRPr="00912353">
        <w:rPr>
          <w:rFonts w:ascii="Arial" w:hAnsi="Arial" w:cs="Arial"/>
          <w:b/>
          <w:sz w:val="24"/>
          <w:szCs w:val="24"/>
        </w:rPr>
        <w:t>ABILO NA</w:t>
      </w:r>
      <w:r w:rsidR="00912353">
        <w:rPr>
          <w:rFonts w:ascii="Arial" w:hAnsi="Arial" w:cs="Arial"/>
          <w:sz w:val="24"/>
          <w:szCs w:val="24"/>
        </w:rPr>
        <w:t xml:space="preserve"> </w:t>
      </w:r>
      <w:r w:rsidR="00215706">
        <w:rPr>
          <w:rFonts w:ascii="Arial" w:hAnsi="Arial" w:cs="Arial"/>
          <w:b/>
          <w:sz w:val="24"/>
          <w:szCs w:val="24"/>
        </w:rPr>
        <w:t>1</w:t>
      </w:r>
      <w:r w:rsidR="003D0B06" w:rsidRPr="003D0B06">
        <w:rPr>
          <w:rFonts w:ascii="Arial" w:hAnsi="Arial" w:cs="Arial"/>
          <w:b/>
          <w:sz w:val="24"/>
          <w:szCs w:val="24"/>
        </w:rPr>
        <w:t>.</w:t>
      </w:r>
      <w:r w:rsidR="003D0B06">
        <w:rPr>
          <w:rFonts w:ascii="Arial" w:hAnsi="Arial" w:cs="Arial"/>
          <w:sz w:val="24"/>
          <w:szCs w:val="24"/>
        </w:rPr>
        <w:t xml:space="preserve"> </w:t>
      </w:r>
      <w:r w:rsidR="00A7518B" w:rsidRPr="003D0B06">
        <w:rPr>
          <w:rFonts w:ascii="Arial" w:hAnsi="Arial" w:cs="Arial"/>
          <w:b/>
          <w:sz w:val="24"/>
          <w:szCs w:val="24"/>
        </w:rPr>
        <w:t>SREČANJE SKUPINE STROKOVNIH DELAVCEV SLEPIH IN SLABOVIDNIH OTROK V VRTCIH</w:t>
      </w:r>
    </w:p>
    <w:p w:rsidR="00912353" w:rsidRDefault="00912353" w:rsidP="003D0B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C351F" w:rsidRPr="003D0B06" w:rsidRDefault="00912353" w:rsidP="003D0B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Vljudno vas vabimo na 1. srečanje skupine strokovnih delavcev slepih in slabovidnih otrok v vrtcih, ki bo</w:t>
      </w:r>
      <w:r w:rsidR="00A43608">
        <w:rPr>
          <w:rFonts w:ascii="Arial" w:hAnsi="Arial" w:cs="Arial"/>
          <w:sz w:val="24"/>
          <w:szCs w:val="24"/>
        </w:rPr>
        <w:t xml:space="preserve"> v četrtek, 7. 11</w:t>
      </w:r>
      <w:r w:rsidR="00231E5F" w:rsidRPr="003D0B06">
        <w:rPr>
          <w:rFonts w:ascii="Arial" w:hAnsi="Arial" w:cs="Arial"/>
          <w:sz w:val="24"/>
          <w:szCs w:val="24"/>
        </w:rPr>
        <w:t>. 2019</w:t>
      </w:r>
      <w:r w:rsidR="00CA7165" w:rsidRPr="003D0B06">
        <w:rPr>
          <w:rFonts w:ascii="Arial" w:hAnsi="Arial" w:cs="Arial"/>
          <w:sz w:val="24"/>
          <w:szCs w:val="24"/>
        </w:rPr>
        <w:t>, ob 14.</w:t>
      </w:r>
      <w:r w:rsidR="00A7518B" w:rsidRPr="003D0B06">
        <w:rPr>
          <w:rFonts w:ascii="Arial" w:hAnsi="Arial" w:cs="Arial"/>
          <w:sz w:val="24"/>
          <w:szCs w:val="24"/>
        </w:rPr>
        <w:t xml:space="preserve"> </w:t>
      </w:r>
      <w:r w:rsidR="003D0B06">
        <w:rPr>
          <w:rFonts w:ascii="Arial" w:hAnsi="Arial" w:cs="Arial"/>
          <w:sz w:val="24"/>
          <w:szCs w:val="24"/>
        </w:rPr>
        <w:t>u</w:t>
      </w:r>
      <w:r w:rsidR="00A7518B" w:rsidRPr="003D0B06">
        <w:rPr>
          <w:rFonts w:ascii="Arial" w:hAnsi="Arial" w:cs="Arial"/>
          <w:sz w:val="24"/>
          <w:szCs w:val="24"/>
        </w:rPr>
        <w:t>ri</w:t>
      </w:r>
      <w:r w:rsidR="003D0B06">
        <w:rPr>
          <w:rFonts w:ascii="Arial" w:hAnsi="Arial" w:cs="Arial"/>
          <w:sz w:val="24"/>
          <w:szCs w:val="24"/>
        </w:rPr>
        <w:t xml:space="preserve"> </w:t>
      </w:r>
      <w:r w:rsidR="004C351F" w:rsidRPr="003D0B06">
        <w:rPr>
          <w:rFonts w:ascii="Arial" w:hAnsi="Arial" w:cs="Arial"/>
          <w:sz w:val="24"/>
          <w:szCs w:val="24"/>
        </w:rPr>
        <w:t>v</w:t>
      </w:r>
      <w:r w:rsidR="00A7518B" w:rsidRPr="003D0B06">
        <w:rPr>
          <w:rFonts w:ascii="Arial" w:hAnsi="Arial" w:cs="Arial"/>
          <w:sz w:val="24"/>
          <w:szCs w:val="24"/>
        </w:rPr>
        <w:t xml:space="preserve"> prostorih Centra IRIS, Langusova ulica 8, 1000 Ljubljana</w:t>
      </w:r>
      <w:r w:rsidR="004C351F" w:rsidRPr="003D0B06">
        <w:rPr>
          <w:rFonts w:ascii="Arial" w:hAnsi="Arial" w:cs="Arial"/>
          <w:sz w:val="24"/>
          <w:szCs w:val="24"/>
        </w:rPr>
        <w:t>.</w:t>
      </w:r>
    </w:p>
    <w:p w:rsidR="00912353" w:rsidRDefault="00912353" w:rsidP="00AC26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C26C9" w:rsidRPr="00EA5AFF" w:rsidRDefault="00AC26C9" w:rsidP="00AC26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5AFF">
        <w:rPr>
          <w:rFonts w:ascii="Arial" w:hAnsi="Arial" w:cs="Arial"/>
          <w:b/>
          <w:sz w:val="24"/>
          <w:szCs w:val="24"/>
        </w:rPr>
        <w:t>Vsebina programa:</w:t>
      </w:r>
    </w:p>
    <w:p w:rsidR="00DB45C2" w:rsidRDefault="00DB45C2" w:rsidP="00DB45C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Srečanja skupine za strokovne delavce v vrtcih, ki delajo s slepimi in slabovidnimi otroki so namenjena vzgojiteljem, pomočnikom vzgojiteljev, svetovalnim delavcem in izvajalcem dodatne strokovne pomoči, ki poučujejo v vrtcih v programih s prilagojenim izvajanjem in z dodatno strokovno pomočjo. Strokovni delavci se imajo tu priložnost dodatno usposabljati za delo s slepimi in slabovidnimi otroki ter si medsebojno izmenjevati izkušnje, pridobljene v inkluzivnih procesih vzgoje in izobraževanja.</w:t>
      </w:r>
    </w:p>
    <w:p w:rsidR="00215706" w:rsidRDefault="00215706" w:rsidP="00DB45C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15706" w:rsidRPr="0028104B" w:rsidRDefault="00215706" w:rsidP="00DB45C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tokratnem srečanju bi predstavili pomembnost pridobivanja socialnih spretnosti, ki so tudi ključ do uspešnejšega vključevanja slepih in slabovidnih otrok v družbo. Poleg predavanja bomo udeležence spodbudili, da razmišljajo kreativno in skušali skupaj načrtovati dejavnosti in </w:t>
      </w:r>
      <w:r w:rsidR="0028104B">
        <w:rPr>
          <w:rFonts w:ascii="Arial" w:hAnsi="Arial" w:cs="Arial"/>
          <w:sz w:val="24"/>
          <w:szCs w:val="24"/>
          <w:shd w:val="clear" w:color="auto" w:fill="FFFFFF"/>
        </w:rPr>
        <w:t>korake, kako slepe in slabovidne otoke povezati z vrstniki. Kako ustvariti igre, ki bi otroke spodbujale k uporabi/učenju socialnih spretnosti.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544E6" w:rsidRPr="00CA7165" w:rsidRDefault="003544E6" w:rsidP="00DB45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400BA" w:rsidRPr="00EA5AFF" w:rsidRDefault="005325A9" w:rsidP="00BB15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5AFF">
        <w:rPr>
          <w:rFonts w:ascii="Arial" w:hAnsi="Arial" w:cs="Arial"/>
          <w:b/>
          <w:sz w:val="24"/>
          <w:szCs w:val="24"/>
        </w:rPr>
        <w:t>PR</w:t>
      </w:r>
      <w:r w:rsidR="004C351F" w:rsidRPr="00EA5AFF">
        <w:rPr>
          <w:rFonts w:ascii="Arial" w:hAnsi="Arial" w:cs="Arial"/>
          <w:b/>
          <w:sz w:val="24"/>
          <w:szCs w:val="24"/>
        </w:rPr>
        <w:t>OGRAM</w:t>
      </w:r>
      <w:r w:rsidRPr="00EA5AFF">
        <w:rPr>
          <w:rFonts w:ascii="Arial" w:hAnsi="Arial" w:cs="Arial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5838"/>
        <w:gridCol w:w="2126"/>
        <w:gridCol w:w="851"/>
      </w:tblGrid>
      <w:tr w:rsidR="00A7518B" w:rsidRPr="004E4672" w:rsidTr="00EA5AFF">
        <w:trPr>
          <w:trHeight w:val="479"/>
        </w:trPr>
        <w:tc>
          <w:tcPr>
            <w:tcW w:w="6946" w:type="dxa"/>
            <w:gridSpan w:val="2"/>
            <w:shd w:val="clear" w:color="auto" w:fill="DEEAF6" w:themeFill="accent5" w:themeFillTint="33"/>
            <w:vAlign w:val="center"/>
          </w:tcPr>
          <w:p w:rsidR="00A7518B" w:rsidRPr="00215706" w:rsidRDefault="00215706" w:rsidP="00215706">
            <w:pPr>
              <w:pStyle w:val="Naslov3"/>
            </w:pPr>
            <w:r w:rsidRPr="00215706">
              <w:t>ČETRTEK, 7. 11</w:t>
            </w:r>
            <w:r w:rsidR="00231E5F" w:rsidRPr="00215706">
              <w:t>. 2019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411AFC" w:rsidP="00215706">
            <w:pPr>
              <w:pStyle w:val="Naslov3"/>
            </w:pPr>
            <w:r>
              <w:t>Trajanje: 4</w:t>
            </w:r>
            <w:r w:rsidR="00A7518B" w:rsidRPr="00411AFC">
              <w:t xml:space="preserve"> ur</w:t>
            </w:r>
            <w:r w:rsidR="00CA7165">
              <w:t>e</w:t>
            </w:r>
          </w:p>
        </w:tc>
      </w:tr>
      <w:tr w:rsidR="00A7518B" w:rsidRPr="004E4672" w:rsidTr="00CA7165">
        <w:trPr>
          <w:trHeight w:val="389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215706">
            <w:pPr>
              <w:pStyle w:val="Naslov3"/>
            </w:pPr>
            <w:r w:rsidRPr="00194331">
              <w:t>Urnik</w:t>
            </w:r>
          </w:p>
        </w:tc>
        <w:tc>
          <w:tcPr>
            <w:tcW w:w="5838" w:type="dxa"/>
            <w:shd w:val="clear" w:color="auto" w:fill="F2F2F2" w:themeFill="background1" w:themeFillShade="F2"/>
            <w:vAlign w:val="center"/>
          </w:tcPr>
          <w:p w:rsidR="00A7518B" w:rsidRPr="00194331" w:rsidRDefault="00215706" w:rsidP="00215706">
            <w:pPr>
              <w:pStyle w:val="Naslov3"/>
            </w:pPr>
            <w:r>
              <w:t>PREDAVANJE Z DELAVNICO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215706">
            <w:pPr>
              <w:pStyle w:val="Naslov3"/>
            </w:pPr>
            <w:r w:rsidRPr="00194331">
              <w:t>Predavatelj/ica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215706">
            <w:pPr>
              <w:pStyle w:val="Naslov3"/>
            </w:pPr>
            <w:r w:rsidRPr="00194331">
              <w:t>Št. ur</w:t>
            </w:r>
          </w:p>
        </w:tc>
      </w:tr>
      <w:tr w:rsidR="00A7518B" w:rsidRPr="006974CC" w:rsidTr="00CA7165">
        <w:trPr>
          <w:trHeight w:val="851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E76FA0" w:rsidRDefault="00A7518B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14.00-15</w:t>
            </w:r>
            <w:r w:rsidRPr="00E76FA0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5838" w:type="dxa"/>
            <w:shd w:val="clear" w:color="auto" w:fill="auto"/>
            <w:vAlign w:val="center"/>
          </w:tcPr>
          <w:p w:rsidR="00A7518B" w:rsidRPr="003544E6" w:rsidRDefault="0028104B" w:rsidP="002157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57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Značilnosti igre predšolskih otrok s slepoto in slabovidnostjo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. Možnost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medvrstniškega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 povezovanja.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CC4" w:rsidRPr="00731FAB" w:rsidRDefault="002E6B04" w:rsidP="0028104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Tara Bartolj</w:t>
            </w:r>
            <w:r w:rsidR="002810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18B" w:rsidRDefault="00A7518B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511D4" w:rsidRPr="006974CC" w:rsidTr="00E511D4">
        <w:trPr>
          <w:trHeight w:val="576"/>
        </w:trPr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:rsidR="00E511D4" w:rsidRDefault="00E511D4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min                                         ODMOR</w:t>
            </w:r>
          </w:p>
        </w:tc>
      </w:tr>
      <w:tr w:rsidR="00A7518B" w:rsidRPr="006974CC" w:rsidTr="00CA7165">
        <w:trPr>
          <w:trHeight w:val="851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E76FA0" w:rsidRDefault="00E511D4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15.45-17.15</w:t>
            </w:r>
          </w:p>
        </w:tc>
        <w:tc>
          <w:tcPr>
            <w:tcW w:w="5838" w:type="dxa"/>
            <w:shd w:val="clear" w:color="auto" w:fill="auto"/>
            <w:vAlign w:val="center"/>
          </w:tcPr>
          <w:p w:rsidR="00444CC4" w:rsidRPr="003544E6" w:rsidRDefault="0028104B" w:rsidP="0028104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 xml:space="preserve">Socialne veščine slepih in slabovidnih. Njihova pomembnost ter kako jih spodbujati že v predšolskem obdobju.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18B" w:rsidRPr="00731FAB" w:rsidRDefault="0028104B" w:rsidP="0028104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Ajda Mikolič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18B" w:rsidRPr="00731FAB" w:rsidRDefault="00A7518B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912353" w:rsidRDefault="00912353" w:rsidP="00CA716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A7165" w:rsidRPr="00E76FA0" w:rsidRDefault="00CA7165" w:rsidP="00CA716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S</w:t>
      </w:r>
      <w:r w:rsidR="001F22AB">
        <w:rPr>
          <w:rFonts w:ascii="Arial" w:hAnsi="Arial" w:cs="Arial"/>
          <w:sz w:val="24"/>
          <w:szCs w:val="24"/>
        </w:rPr>
        <w:t>rečanje</w:t>
      </w:r>
      <w:r w:rsidRPr="00E76FA0">
        <w:rPr>
          <w:rFonts w:ascii="Arial" w:hAnsi="Arial" w:cs="Arial"/>
          <w:sz w:val="24"/>
          <w:szCs w:val="24"/>
        </w:rPr>
        <w:t xml:space="preserve"> se izvaja </w:t>
      </w:r>
      <w:r w:rsidRPr="00E76FA0">
        <w:rPr>
          <w:rFonts w:ascii="Arial" w:hAnsi="Arial" w:cs="Arial"/>
          <w:b/>
          <w:sz w:val="24"/>
          <w:szCs w:val="24"/>
        </w:rPr>
        <w:t xml:space="preserve">v sklopu projekta Z roko v roki </w:t>
      </w:r>
      <w:proofErr w:type="spellStart"/>
      <w:r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>in je</w:t>
      </w:r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Pr="00E76FA0">
        <w:rPr>
          <w:rFonts w:ascii="Arial" w:hAnsi="Arial" w:cs="Arial"/>
          <w:b/>
          <w:sz w:val="24"/>
          <w:szCs w:val="24"/>
        </w:rPr>
        <w:t>!</w:t>
      </w:r>
    </w:p>
    <w:p w:rsidR="00CA7165" w:rsidRP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7165" w:rsidRPr="00985FD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Prijava:</w:t>
      </w:r>
    </w:p>
    <w:p w:rsid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lastRenderedPageBreak/>
        <w:t xml:space="preserve">Prosimo vas, da izpolnite </w:t>
      </w:r>
      <w:r w:rsidR="00231E5F">
        <w:rPr>
          <w:rFonts w:ascii="Arial" w:hAnsi="Arial" w:cs="Arial"/>
          <w:sz w:val="24"/>
          <w:szCs w:val="24"/>
        </w:rPr>
        <w:t xml:space="preserve">prijavnico </w:t>
      </w:r>
      <w:r w:rsidRPr="00985FD5">
        <w:rPr>
          <w:rFonts w:ascii="Arial" w:hAnsi="Arial" w:cs="Arial"/>
          <w:sz w:val="24"/>
          <w:szCs w:val="24"/>
        </w:rPr>
        <w:t xml:space="preserve">najkasneje </w:t>
      </w:r>
      <w:r w:rsidR="0028104B">
        <w:rPr>
          <w:rFonts w:ascii="Arial" w:hAnsi="Arial" w:cs="Arial"/>
          <w:sz w:val="24"/>
          <w:szCs w:val="24"/>
        </w:rPr>
        <w:t>do srede</w:t>
      </w:r>
      <w:r w:rsidRPr="00985F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8104B">
        <w:rPr>
          <w:rFonts w:ascii="Arial" w:hAnsi="Arial" w:cs="Arial"/>
          <w:sz w:val="24"/>
          <w:szCs w:val="24"/>
          <w:u w:val="single"/>
        </w:rPr>
        <w:t>6. 11</w:t>
      </w:r>
      <w:r w:rsidR="00231E5F">
        <w:rPr>
          <w:rFonts w:ascii="Arial" w:hAnsi="Arial" w:cs="Arial"/>
          <w:sz w:val="24"/>
          <w:szCs w:val="24"/>
          <w:u w:val="single"/>
        </w:rPr>
        <w:t>. 2019</w:t>
      </w:r>
      <w:r w:rsidRPr="00985FD5">
        <w:rPr>
          <w:rFonts w:ascii="Arial" w:hAnsi="Arial" w:cs="Arial"/>
          <w:sz w:val="24"/>
          <w:szCs w:val="24"/>
        </w:rPr>
        <w:t xml:space="preserve"> oz. nas kontaktirate na elektronski naslov </w:t>
      </w:r>
      <w:hyperlink r:id="rId8" w:history="1">
        <w:r w:rsidR="00231E5F" w:rsidRPr="00231E5F">
          <w:rPr>
            <w:rStyle w:val="Hiperpovezava"/>
            <w:rFonts w:ascii="Arial" w:hAnsi="Arial" w:cs="Arial"/>
            <w:b/>
            <w:color w:val="00B0F0"/>
            <w:sz w:val="24"/>
            <w:szCs w:val="24"/>
          </w:rPr>
          <w:t>nastja.strnad@center-iris.si</w:t>
        </w:r>
      </w:hyperlink>
      <w:r w:rsidRPr="00985FD5">
        <w:rPr>
          <w:rFonts w:ascii="Arial" w:hAnsi="Arial" w:cs="Arial"/>
          <w:sz w:val="24"/>
          <w:szCs w:val="24"/>
        </w:rPr>
        <w:t xml:space="preserve"> ali na tel. št. 01 2442 760.</w:t>
      </w:r>
    </w:p>
    <w:p w:rsidR="00CA7165" w:rsidRP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7165" w:rsidRDefault="00CA7165" w:rsidP="00CA71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Lep pozdrav!</w:t>
      </w:r>
    </w:p>
    <w:p w:rsidR="00EA5AFF" w:rsidRPr="00CA7165" w:rsidRDefault="00EA5AFF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Default="00BB15E6" w:rsidP="00EA5AF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skupine,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>R</w:t>
      </w:r>
      <w:r w:rsidR="00CA7165" w:rsidRPr="00E76FA0">
        <w:rPr>
          <w:rFonts w:ascii="Arial" w:hAnsi="Arial" w:cs="Arial"/>
          <w:sz w:val="24"/>
          <w:szCs w:val="24"/>
        </w:rPr>
        <w:t>avnateljica Centra IRIS</w:t>
      </w:r>
      <w:r w:rsidR="00CA7165">
        <w:rPr>
          <w:rFonts w:ascii="Arial" w:hAnsi="Arial" w:cs="Arial"/>
          <w:sz w:val="24"/>
          <w:szCs w:val="24"/>
        </w:rPr>
        <w:t>,</w:t>
      </w:r>
    </w:p>
    <w:p w:rsidR="00BB15E6" w:rsidRPr="009017EB" w:rsidRDefault="002B100D" w:rsidP="00CA7165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Tara Bartolj</w:t>
      </w:r>
      <w:r w:rsidR="00CA7165">
        <w:rPr>
          <w:rFonts w:ascii="Arial" w:hAnsi="Arial" w:cs="Arial"/>
          <w:sz w:val="24"/>
          <w:szCs w:val="24"/>
        </w:rPr>
        <w:t xml:space="preserve"> </w:t>
      </w:r>
      <w:r w:rsidR="00CA7165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ab/>
      </w:r>
      <w:r w:rsidR="00CA7165" w:rsidRPr="00E76FA0">
        <w:rPr>
          <w:rFonts w:ascii="Arial" w:hAnsi="Arial" w:cs="Arial"/>
          <w:sz w:val="24"/>
          <w:szCs w:val="24"/>
        </w:rPr>
        <w:t>Katjuša Koprivnikar</w:t>
      </w:r>
    </w:p>
    <w:sectPr w:rsidR="00BB15E6" w:rsidRPr="009017EB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F6" w:rsidRDefault="00EF5BF6">
      <w:pPr>
        <w:spacing w:after="0" w:line="240" w:lineRule="auto"/>
      </w:pPr>
      <w:r>
        <w:separator/>
      </w:r>
    </w:p>
  </w:endnote>
  <w:endnote w:type="continuationSeparator" w:id="0">
    <w:p w:rsidR="00EF5BF6" w:rsidRDefault="00E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F6" w:rsidRDefault="00EF5BF6">
      <w:pPr>
        <w:spacing w:after="0" w:line="240" w:lineRule="auto"/>
      </w:pPr>
      <w:r>
        <w:separator/>
      </w:r>
    </w:p>
  </w:footnote>
  <w:footnote w:type="continuationSeparator" w:id="0">
    <w:p w:rsidR="00EF5BF6" w:rsidRDefault="00EF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7B969B2" wp14:editId="0F18A0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ED7784A" wp14:editId="6B2E7803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0BEEFB7" wp14:editId="67FF3D95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72C"/>
    <w:multiLevelType w:val="hybridMultilevel"/>
    <w:tmpl w:val="D75C5F96"/>
    <w:lvl w:ilvl="0" w:tplc="58B8DD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11DDD"/>
    <w:multiLevelType w:val="hybridMultilevel"/>
    <w:tmpl w:val="E4F64048"/>
    <w:lvl w:ilvl="0" w:tplc="6CE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55E09"/>
    <w:rsid w:val="00073393"/>
    <w:rsid w:val="00075FAA"/>
    <w:rsid w:val="0019133A"/>
    <w:rsid w:val="00194331"/>
    <w:rsid w:val="00197D6F"/>
    <w:rsid w:val="001D586B"/>
    <w:rsid w:val="001F22AB"/>
    <w:rsid w:val="00200075"/>
    <w:rsid w:val="002017B6"/>
    <w:rsid w:val="00215706"/>
    <w:rsid w:val="00223B9C"/>
    <w:rsid w:val="00231E5F"/>
    <w:rsid w:val="00272662"/>
    <w:rsid w:val="0028104B"/>
    <w:rsid w:val="002B100D"/>
    <w:rsid w:val="002B248C"/>
    <w:rsid w:val="002C277C"/>
    <w:rsid w:val="002E6B04"/>
    <w:rsid w:val="002F1EF7"/>
    <w:rsid w:val="002F2836"/>
    <w:rsid w:val="00304259"/>
    <w:rsid w:val="0032171A"/>
    <w:rsid w:val="00336458"/>
    <w:rsid w:val="0034773E"/>
    <w:rsid w:val="003544E6"/>
    <w:rsid w:val="00365FA9"/>
    <w:rsid w:val="0039521E"/>
    <w:rsid w:val="003D0B06"/>
    <w:rsid w:val="00411AFC"/>
    <w:rsid w:val="0042623E"/>
    <w:rsid w:val="00444CC4"/>
    <w:rsid w:val="0045573B"/>
    <w:rsid w:val="00461227"/>
    <w:rsid w:val="00467D45"/>
    <w:rsid w:val="004759CA"/>
    <w:rsid w:val="004C351F"/>
    <w:rsid w:val="00531772"/>
    <w:rsid w:val="005325A9"/>
    <w:rsid w:val="00536C8C"/>
    <w:rsid w:val="005400BA"/>
    <w:rsid w:val="0054147F"/>
    <w:rsid w:val="00560235"/>
    <w:rsid w:val="005C6C5B"/>
    <w:rsid w:val="005F064F"/>
    <w:rsid w:val="005F1F68"/>
    <w:rsid w:val="00605735"/>
    <w:rsid w:val="0065568E"/>
    <w:rsid w:val="00684C07"/>
    <w:rsid w:val="006C1452"/>
    <w:rsid w:val="007C5E5B"/>
    <w:rsid w:val="00826FD3"/>
    <w:rsid w:val="00851BF3"/>
    <w:rsid w:val="00877BAA"/>
    <w:rsid w:val="00896ECA"/>
    <w:rsid w:val="008B5F85"/>
    <w:rsid w:val="008C057B"/>
    <w:rsid w:val="008C455B"/>
    <w:rsid w:val="008C6CFA"/>
    <w:rsid w:val="009017EB"/>
    <w:rsid w:val="0091188A"/>
    <w:rsid w:val="00912353"/>
    <w:rsid w:val="00925D61"/>
    <w:rsid w:val="00951CC2"/>
    <w:rsid w:val="00962A77"/>
    <w:rsid w:val="00A07FEE"/>
    <w:rsid w:val="00A14F28"/>
    <w:rsid w:val="00A31419"/>
    <w:rsid w:val="00A43608"/>
    <w:rsid w:val="00A438EA"/>
    <w:rsid w:val="00A7518B"/>
    <w:rsid w:val="00AA35C4"/>
    <w:rsid w:val="00AC26C9"/>
    <w:rsid w:val="00B37AFF"/>
    <w:rsid w:val="00B8420F"/>
    <w:rsid w:val="00BB15E6"/>
    <w:rsid w:val="00BC6BA4"/>
    <w:rsid w:val="00BD4F3B"/>
    <w:rsid w:val="00BE0FEB"/>
    <w:rsid w:val="00BF51DC"/>
    <w:rsid w:val="00C146EB"/>
    <w:rsid w:val="00C9253E"/>
    <w:rsid w:val="00CA2782"/>
    <w:rsid w:val="00CA7165"/>
    <w:rsid w:val="00D06BA9"/>
    <w:rsid w:val="00D40FEC"/>
    <w:rsid w:val="00D54959"/>
    <w:rsid w:val="00D63D3A"/>
    <w:rsid w:val="00D6723E"/>
    <w:rsid w:val="00D93933"/>
    <w:rsid w:val="00D96AF4"/>
    <w:rsid w:val="00DB45C2"/>
    <w:rsid w:val="00DB565D"/>
    <w:rsid w:val="00DE6C3A"/>
    <w:rsid w:val="00DF0272"/>
    <w:rsid w:val="00E32ECB"/>
    <w:rsid w:val="00E511D4"/>
    <w:rsid w:val="00E53F56"/>
    <w:rsid w:val="00E642C3"/>
    <w:rsid w:val="00E8797E"/>
    <w:rsid w:val="00EA5AFF"/>
    <w:rsid w:val="00EA5E80"/>
    <w:rsid w:val="00EE69CB"/>
    <w:rsid w:val="00EF5BF6"/>
    <w:rsid w:val="00F25D84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814"/>
  <w15:docId w15:val="{1092839E-86AA-4840-96B5-DD6DCC51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215706"/>
    <w:pPr>
      <w:widowControl w:val="0"/>
      <w:autoSpaceDE w:val="0"/>
      <w:autoSpaceDN w:val="0"/>
      <w:spacing w:after="0" w:line="276" w:lineRule="auto"/>
      <w:ind w:left="284" w:hanging="284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215706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1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32C0-9C3C-459E-9905-7C2E760E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Hewlett-Packard Company</cp:lastModifiedBy>
  <cp:revision>5</cp:revision>
  <cp:lastPrinted>2017-06-21T12:39:00Z</cp:lastPrinted>
  <dcterms:created xsi:type="dcterms:W3CDTF">2019-10-24T19:36:00Z</dcterms:created>
  <dcterms:modified xsi:type="dcterms:W3CDTF">2019-10-28T16:43:00Z</dcterms:modified>
</cp:coreProperties>
</file>