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0" w:rsidRPr="000367B0" w:rsidRDefault="000367B0" w:rsidP="000367B0">
      <w:pPr>
        <w:jc w:val="center"/>
        <w:rPr>
          <w:rFonts w:ascii="Arial" w:hAnsi="Arial" w:cs="Arial"/>
          <w:b/>
          <w:sz w:val="28"/>
          <w:szCs w:val="28"/>
        </w:rPr>
      </w:pPr>
      <w:r w:rsidRPr="000367B0">
        <w:rPr>
          <w:rFonts w:ascii="Arial" w:hAnsi="Arial" w:cs="Arial"/>
          <w:b/>
          <w:sz w:val="28"/>
          <w:szCs w:val="28"/>
        </w:rPr>
        <w:t>Seminar po predmetnih področjih za razredne in predmetne učitelje slepih in slabovidnih učencev in dijakov</w:t>
      </w:r>
    </w:p>
    <w:tbl>
      <w:tblPr>
        <w:tblStyle w:val="Svetelseznampoudarek1"/>
        <w:tblW w:w="10031" w:type="dxa"/>
        <w:jc w:val="center"/>
        <w:tblLook w:val="01E0" w:firstRow="1" w:lastRow="1" w:firstColumn="1" w:lastColumn="1" w:noHBand="0" w:noVBand="0"/>
      </w:tblPr>
      <w:tblGrid>
        <w:gridCol w:w="1526"/>
        <w:gridCol w:w="4961"/>
        <w:gridCol w:w="2693"/>
        <w:gridCol w:w="851"/>
      </w:tblGrid>
      <w:tr w:rsidR="00B035BA" w:rsidRPr="00EC7216" w:rsidTr="00C3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vAlign w:val="center"/>
          </w:tcPr>
          <w:p w:rsidR="00B035BA" w:rsidRPr="00EC7216" w:rsidRDefault="00727100" w:rsidP="003E10CC">
            <w:pPr>
              <w:pStyle w:val="Naslov3"/>
              <w:outlineLvl w:val="2"/>
            </w:pPr>
            <w:r>
              <w:rPr>
                <w:rFonts w:cs="Arial"/>
                <w:szCs w:val="24"/>
              </w:rPr>
              <w:br w:type="page"/>
            </w:r>
            <w:r w:rsidR="00E06CAC">
              <w:t>SOBOTA, 16</w:t>
            </w:r>
            <w:r w:rsidR="00B035BA" w:rsidRPr="00EC7216">
              <w:t>. 11.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vAlign w:val="center"/>
          </w:tcPr>
          <w:p w:rsidR="00B035BA" w:rsidRPr="00EC7216" w:rsidRDefault="003738CB" w:rsidP="003E10CC">
            <w:pPr>
              <w:pStyle w:val="Naslov3"/>
              <w:outlineLvl w:val="2"/>
            </w:pPr>
            <w:r>
              <w:t>Trajanje: 6</w:t>
            </w:r>
            <w:r w:rsidR="00B035BA" w:rsidRPr="00EC7216">
              <w:t xml:space="preserve"> ur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Naslov predavanja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216"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Št. ur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8.00-9.30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 xml:space="preserve">Motnje vida in okvara vidne funkcije, </w:t>
            </w:r>
            <w:proofErr w:type="spellStart"/>
            <w:r w:rsidRPr="00EC7216">
              <w:rPr>
                <w:rFonts w:ascii="Arial" w:hAnsi="Arial" w:cs="Arial"/>
                <w:b/>
                <w:sz w:val="24"/>
                <w:szCs w:val="24"/>
              </w:rPr>
              <w:t>tiflopedagoške</w:t>
            </w:r>
            <w:proofErr w:type="spellEnd"/>
            <w:r w:rsidRPr="00EC7216">
              <w:rPr>
                <w:rFonts w:ascii="Arial" w:hAnsi="Arial" w:cs="Arial"/>
                <w:b/>
                <w:sz w:val="24"/>
                <w:szCs w:val="24"/>
              </w:rPr>
              <w:t xml:space="preserve"> posebnosti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5E43B7" w:rsidP="00C35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9.35-10.20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Priprava besedil in pisnih preverjanj znanja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5E43B7" w:rsidP="00C35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Predstavitev specialne opreme za slepe in slabovidne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Mateja Jenčič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35BA" w:rsidRPr="00EC7216" w:rsidTr="007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3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color w:val="4472C4" w:themeColor="accent1"/>
                <w:sz w:val="24"/>
                <w:szCs w:val="24"/>
              </w:rPr>
              <w:t>ODMOR</w:t>
            </w:r>
          </w:p>
        </w:tc>
      </w:tr>
      <w:tr w:rsidR="00B035BA" w:rsidRPr="00EC7216" w:rsidTr="00C35F3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Razdelitev po predmetnih področjih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216">
              <w:t>Predavatelj/</w:t>
            </w:r>
            <w:proofErr w:type="spellStart"/>
            <w:r w:rsidRPr="00EC7216">
              <w:t>ica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Št. ur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B035BA" w:rsidRPr="00EC7216" w:rsidRDefault="00C00F9E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  <w:r w:rsidR="005E43B7">
              <w:rPr>
                <w:rFonts w:ascii="Arial" w:hAnsi="Arial" w:cs="Arial"/>
                <w:sz w:val="24"/>
                <w:szCs w:val="24"/>
              </w:rPr>
              <w:t>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C00F9E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Razredni pouk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(učilnica 38)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Tina Kastelic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SLJ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(zbornica)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Tuji jeziki (TJA)</w:t>
            </w:r>
            <w:r w:rsidR="00EB2AC7">
              <w:rPr>
                <w:rFonts w:ascii="Arial" w:hAnsi="Arial" w:cs="Arial"/>
                <w:b/>
                <w:sz w:val="24"/>
                <w:szCs w:val="24"/>
              </w:rPr>
              <w:t xml:space="preserve"> (učilnica 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>adm</w:t>
            </w:r>
            <w:proofErr w:type="spellEnd"/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MAT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(računalniška učilnica 36)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Polona Knific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FIZ</w:t>
            </w:r>
            <w:r w:rsidR="00EB2AC7">
              <w:rPr>
                <w:rFonts w:ascii="Arial" w:hAnsi="Arial" w:cs="Arial"/>
                <w:b/>
                <w:sz w:val="24"/>
                <w:szCs w:val="24"/>
              </w:rPr>
              <w:t xml:space="preserve"> (kabinet - naravoslovje)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Grega Hribar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ZGO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(učilnica 48)</w:t>
            </w:r>
          </w:p>
        </w:tc>
        <w:tc>
          <w:tcPr>
            <w:tcW w:w="2693" w:type="dxa"/>
            <w:vAlign w:val="center"/>
          </w:tcPr>
          <w:p w:rsidR="00B035BA" w:rsidRPr="00EC7216" w:rsidRDefault="00305769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Karmen Grum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GEO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(učilnica 52)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BIO, KEM, GOS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(učilnica 47)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Damijana Dušak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TIT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(učilnica 8)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Anja Ponikvar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C35F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9269B2" w:rsidRDefault="00B035BA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9B2">
              <w:rPr>
                <w:rFonts w:ascii="Arial" w:hAnsi="Arial" w:cs="Arial"/>
                <w:b/>
                <w:sz w:val="24"/>
                <w:szCs w:val="24"/>
              </w:rPr>
              <w:t>LUM</w:t>
            </w:r>
            <w:r w:rsidR="009269B2" w:rsidRPr="009269B2">
              <w:rPr>
                <w:rFonts w:ascii="Arial" w:hAnsi="Arial" w:cs="Arial"/>
                <w:b/>
                <w:sz w:val="24"/>
                <w:szCs w:val="24"/>
              </w:rPr>
              <w:t xml:space="preserve"> (učilnica 7)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C3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Nina Schmidt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1A05" w:rsidRPr="00EC7216" w:rsidTr="00C3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21A05" w:rsidRPr="00EC7216" w:rsidRDefault="00B21A05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21A05" w:rsidRPr="009269B2" w:rsidRDefault="00B21A05" w:rsidP="00C35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 (telovadnica)</w:t>
            </w:r>
          </w:p>
        </w:tc>
        <w:tc>
          <w:tcPr>
            <w:tcW w:w="2693" w:type="dxa"/>
            <w:vAlign w:val="center"/>
          </w:tcPr>
          <w:p w:rsidR="00B21A05" w:rsidRPr="00EC7216" w:rsidRDefault="00B21A05" w:rsidP="00C3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Gašper Tanšek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21A05" w:rsidRPr="00EC7216" w:rsidRDefault="00B21A05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0F9E" w:rsidRPr="00EC7216" w:rsidTr="00C35F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C00F9E" w:rsidRPr="00EC7216" w:rsidRDefault="00C00F9E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EB2AC7" w:rsidRDefault="00C00F9E" w:rsidP="00C35F3E">
            <w:pPr>
              <w:rPr>
                <w:rFonts w:ascii="Arial" w:hAnsi="Arial" w:cs="Arial"/>
                <w:sz w:val="24"/>
                <w:szCs w:val="24"/>
              </w:rPr>
            </w:pPr>
            <w:r w:rsidRPr="009269B2">
              <w:rPr>
                <w:rFonts w:ascii="Arial" w:hAnsi="Arial" w:cs="Arial"/>
                <w:sz w:val="24"/>
                <w:szCs w:val="24"/>
              </w:rPr>
              <w:t xml:space="preserve">Orientacija in mobilnost, vsakodnevna opravila, </w:t>
            </w:r>
            <w:proofErr w:type="spellStart"/>
            <w:r w:rsidRPr="009269B2">
              <w:rPr>
                <w:rFonts w:ascii="Arial" w:hAnsi="Arial" w:cs="Arial"/>
                <w:sz w:val="24"/>
                <w:szCs w:val="24"/>
              </w:rPr>
              <w:t>avdiodeskripcija</w:t>
            </w:r>
            <w:proofErr w:type="spellEnd"/>
            <w:r w:rsidR="00EB2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F9E" w:rsidRPr="009269B2" w:rsidRDefault="00EB2AC7" w:rsidP="00C35F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(gospodinjska učilnica)</w:t>
            </w:r>
          </w:p>
        </w:tc>
        <w:tc>
          <w:tcPr>
            <w:tcW w:w="2693" w:type="dxa"/>
            <w:vAlign w:val="center"/>
          </w:tcPr>
          <w:p w:rsidR="00C00F9E" w:rsidRPr="00EC7216" w:rsidRDefault="00C00F9E" w:rsidP="00C35F3E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Peter Rot</w:t>
            </w:r>
          </w:p>
          <w:p w:rsidR="00C00F9E" w:rsidRPr="00EC7216" w:rsidRDefault="00C00F9E" w:rsidP="00C35F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Sara Češarek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00F9E" w:rsidRPr="00EC7216" w:rsidRDefault="00C00F9E" w:rsidP="00C35F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35F3E" w:rsidRDefault="00C35F3E" w:rsidP="00C35F3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Seminar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C35F3E" w:rsidRDefault="00C35F3E" w:rsidP="00C35F3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5F3E" w:rsidRDefault="00257E4C" w:rsidP="00C35F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pot lahko </w:t>
      </w:r>
      <w:r w:rsidRPr="00257E4C">
        <w:rPr>
          <w:rFonts w:ascii="Arial" w:hAnsi="Arial" w:cs="Arial"/>
          <w:b/>
          <w:sz w:val="24"/>
          <w:szCs w:val="24"/>
        </w:rPr>
        <w:t>v času seminarja</w:t>
      </w:r>
      <w:r>
        <w:rPr>
          <w:rFonts w:ascii="Arial" w:hAnsi="Arial" w:cs="Arial"/>
          <w:sz w:val="24"/>
          <w:szCs w:val="24"/>
        </w:rPr>
        <w:t xml:space="preserve"> parkirate na našem šolskem dvorišču. Sicer pa sta najbližji javni parkirišči </w:t>
      </w:r>
      <w:r w:rsidR="00C35F3E">
        <w:rPr>
          <w:rFonts w:ascii="Arial" w:hAnsi="Arial" w:cs="Arial"/>
          <w:sz w:val="24"/>
          <w:szCs w:val="24"/>
        </w:rPr>
        <w:t>na Mirju in za Tobačno, kjer se nahaja Upravna enota Ljubljana.</w:t>
      </w:r>
    </w:p>
    <w:p w:rsidR="000367B0" w:rsidRDefault="000367B0" w:rsidP="00C35F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35F3E" w:rsidRPr="00367C5C" w:rsidRDefault="00C35F3E" w:rsidP="00C35F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7C5C">
        <w:rPr>
          <w:rFonts w:ascii="Arial" w:hAnsi="Arial" w:cs="Arial"/>
          <w:b/>
          <w:sz w:val="24"/>
          <w:szCs w:val="24"/>
        </w:rPr>
        <w:t>Prijava:</w:t>
      </w:r>
    </w:p>
    <w:p w:rsidR="00C35F3E" w:rsidRPr="000849A4" w:rsidRDefault="00C35F3E" w:rsidP="00C35F3E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lastRenderedPageBreak/>
        <w:t xml:space="preserve">Prosimo vas, da </w:t>
      </w:r>
      <w:r>
        <w:rPr>
          <w:rFonts w:ascii="Arial" w:hAnsi="Arial" w:cs="Arial"/>
          <w:sz w:val="24"/>
          <w:szCs w:val="24"/>
        </w:rPr>
        <w:t xml:space="preserve">v primeru udeležbe pošljete na el. naslov </w:t>
      </w:r>
      <w:hyperlink r:id="rId9" w:history="1">
        <w:r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prijavnico z vsemi zahtevanimi podatki, ali nas </w:t>
      </w:r>
      <w:proofErr w:type="spellStart"/>
      <w:r>
        <w:rPr>
          <w:rFonts w:ascii="Arial" w:hAnsi="Arial" w:cs="Arial"/>
          <w:sz w:val="24"/>
          <w:szCs w:val="24"/>
        </w:rPr>
        <w:t>kontaktirate</w:t>
      </w:r>
      <w:proofErr w:type="spellEnd"/>
      <w:r>
        <w:rPr>
          <w:rFonts w:ascii="Arial" w:hAnsi="Arial" w:cs="Arial"/>
          <w:sz w:val="24"/>
          <w:szCs w:val="24"/>
        </w:rPr>
        <w:t xml:space="preserve">  na </w:t>
      </w:r>
      <w:r w:rsidRPr="00E76FA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 št.</w:t>
      </w:r>
      <w:r w:rsidRPr="00E76FA0">
        <w:rPr>
          <w:rFonts w:ascii="Arial" w:hAnsi="Arial" w:cs="Arial"/>
          <w:sz w:val="24"/>
          <w:szCs w:val="24"/>
        </w:rPr>
        <w:t xml:space="preserve"> 01 2442 76</w:t>
      </w:r>
      <w:r>
        <w:rPr>
          <w:rFonts w:ascii="Arial" w:hAnsi="Arial" w:cs="Arial"/>
          <w:sz w:val="24"/>
          <w:szCs w:val="24"/>
        </w:rPr>
        <w:t>0, najkasneje do</w:t>
      </w:r>
      <w:r w:rsidR="00257E4C">
        <w:rPr>
          <w:rFonts w:ascii="Arial" w:hAnsi="Arial" w:cs="Arial"/>
          <w:sz w:val="24"/>
          <w:szCs w:val="24"/>
        </w:rPr>
        <w:t xml:space="preserve"> 14. 11</w:t>
      </w:r>
      <w:r>
        <w:rPr>
          <w:rFonts w:ascii="Arial" w:hAnsi="Arial" w:cs="Arial"/>
          <w:sz w:val="24"/>
          <w:szCs w:val="24"/>
        </w:rPr>
        <w:t xml:space="preserve">. 2019. </w:t>
      </w:r>
    </w:p>
    <w:p w:rsidR="00C35F3E" w:rsidRDefault="00C35F3E" w:rsidP="00C35F3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27100" w:rsidRDefault="00C35F3E" w:rsidP="0072710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Vljudno vabljeni in l</w:t>
      </w:r>
      <w:r w:rsidRPr="00E76FA0">
        <w:rPr>
          <w:rFonts w:ascii="Arial" w:hAnsi="Arial" w:cs="Arial"/>
          <w:sz w:val="24"/>
          <w:szCs w:val="24"/>
        </w:rPr>
        <w:t>ep pozdrav!</w:t>
      </w:r>
      <w:r w:rsidR="00727100">
        <w:rPr>
          <w:rFonts w:ascii="Arial" w:hAnsi="Arial" w:cs="Arial"/>
          <w:sz w:val="24"/>
          <w:szCs w:val="24"/>
        </w:rPr>
        <w:t xml:space="preserve">                           </w:t>
      </w:r>
    </w:p>
    <w:p w:rsidR="00C35F3E" w:rsidRPr="00DF2376" w:rsidRDefault="00727100" w:rsidP="0072710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35F3E" w:rsidRPr="00DF2376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="00C35F3E" w:rsidRPr="00DF2376">
        <w:rPr>
          <w:rFonts w:ascii="Arial" w:hAnsi="Arial" w:cs="Arial"/>
          <w:sz w:val="24"/>
          <w:szCs w:val="24"/>
        </w:rPr>
        <w:t>konzorcijskega</w:t>
      </w:r>
      <w:proofErr w:type="spellEnd"/>
      <w:r w:rsidR="00C35F3E" w:rsidRPr="00DF2376">
        <w:rPr>
          <w:rFonts w:ascii="Arial" w:hAnsi="Arial" w:cs="Arial"/>
          <w:sz w:val="24"/>
          <w:szCs w:val="24"/>
        </w:rPr>
        <w:t xml:space="preserve"> partnerja,</w:t>
      </w:r>
    </w:p>
    <w:p w:rsidR="00C35F3E" w:rsidRPr="00DF2376" w:rsidRDefault="00C35F3E" w:rsidP="00C35F3E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>ravnateljica Centra IRIS,</w:t>
      </w:r>
    </w:p>
    <w:p w:rsidR="00C35F3E" w:rsidRPr="00DF2376" w:rsidRDefault="00C35F3E" w:rsidP="00C35F3E">
      <w:pPr>
        <w:spacing w:after="0"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>Katjuša Koprivnikar</w:t>
      </w:r>
    </w:p>
    <w:p w:rsidR="00B035BA" w:rsidRPr="00B035BA" w:rsidRDefault="00B035BA" w:rsidP="00B035BA">
      <w:pPr>
        <w:spacing w:after="0"/>
        <w:rPr>
          <w:rFonts w:ascii="Arial" w:hAnsi="Arial" w:cs="Arial"/>
          <w:sz w:val="24"/>
          <w:szCs w:val="24"/>
        </w:rPr>
      </w:pPr>
    </w:p>
    <w:sectPr w:rsidR="00B035BA" w:rsidRPr="00B035BA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5D" w:rsidRDefault="00BD195D">
      <w:pPr>
        <w:spacing w:after="0" w:line="240" w:lineRule="auto"/>
      </w:pPr>
      <w:r>
        <w:separator/>
      </w:r>
    </w:p>
  </w:endnote>
  <w:endnote w:type="continuationSeparator" w:id="0">
    <w:p w:rsidR="00BD195D" w:rsidRDefault="00BD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4C" w:rsidRPr="002F2836" w:rsidRDefault="00257E4C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5D" w:rsidRDefault="00BD195D">
      <w:pPr>
        <w:spacing w:after="0" w:line="240" w:lineRule="auto"/>
      </w:pPr>
      <w:r>
        <w:separator/>
      </w:r>
    </w:p>
  </w:footnote>
  <w:footnote w:type="continuationSeparator" w:id="0">
    <w:p w:rsidR="00BD195D" w:rsidRDefault="00BD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4C" w:rsidRDefault="00257E4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2B4E076" wp14:editId="1013C87E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1FF3109" wp14:editId="16090701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35E77F1" wp14:editId="0A2C5CCE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367B0"/>
    <w:rsid w:val="00040FA3"/>
    <w:rsid w:val="00055E09"/>
    <w:rsid w:val="00073393"/>
    <w:rsid w:val="00075FAA"/>
    <w:rsid w:val="000A1508"/>
    <w:rsid w:val="000A754D"/>
    <w:rsid w:val="000F7D6B"/>
    <w:rsid w:val="00124BAC"/>
    <w:rsid w:val="00151D6E"/>
    <w:rsid w:val="00197D6F"/>
    <w:rsid w:val="001E6D18"/>
    <w:rsid w:val="002017B6"/>
    <w:rsid w:val="00223B9C"/>
    <w:rsid w:val="00257E4C"/>
    <w:rsid w:val="00262C7A"/>
    <w:rsid w:val="00272662"/>
    <w:rsid w:val="00282928"/>
    <w:rsid w:val="002B248C"/>
    <w:rsid w:val="002C2233"/>
    <w:rsid w:val="002C277C"/>
    <w:rsid w:val="002F2836"/>
    <w:rsid w:val="002F4994"/>
    <w:rsid w:val="00304259"/>
    <w:rsid w:val="00305769"/>
    <w:rsid w:val="00317347"/>
    <w:rsid w:val="0032171A"/>
    <w:rsid w:val="00336458"/>
    <w:rsid w:val="0034773E"/>
    <w:rsid w:val="003738CB"/>
    <w:rsid w:val="00392DD9"/>
    <w:rsid w:val="0039521E"/>
    <w:rsid w:val="003D2904"/>
    <w:rsid w:val="003E10CC"/>
    <w:rsid w:val="00425E4C"/>
    <w:rsid w:val="0045573B"/>
    <w:rsid w:val="00467D45"/>
    <w:rsid w:val="004759CA"/>
    <w:rsid w:val="0049304E"/>
    <w:rsid w:val="004C351F"/>
    <w:rsid w:val="005325A9"/>
    <w:rsid w:val="00536C8C"/>
    <w:rsid w:val="00537E1B"/>
    <w:rsid w:val="005400BA"/>
    <w:rsid w:val="0054147F"/>
    <w:rsid w:val="00580D05"/>
    <w:rsid w:val="005C6C5B"/>
    <w:rsid w:val="005E43B7"/>
    <w:rsid w:val="005F064F"/>
    <w:rsid w:val="005F1F68"/>
    <w:rsid w:val="00605735"/>
    <w:rsid w:val="00637593"/>
    <w:rsid w:val="0065568E"/>
    <w:rsid w:val="00684C07"/>
    <w:rsid w:val="006C1452"/>
    <w:rsid w:val="00727100"/>
    <w:rsid w:val="007C5E5B"/>
    <w:rsid w:val="00826FD3"/>
    <w:rsid w:val="00842138"/>
    <w:rsid w:val="00851BF3"/>
    <w:rsid w:val="008C455B"/>
    <w:rsid w:val="008C6CFA"/>
    <w:rsid w:val="0091188A"/>
    <w:rsid w:val="00923E21"/>
    <w:rsid w:val="00925D61"/>
    <w:rsid w:val="009269B2"/>
    <w:rsid w:val="0094774D"/>
    <w:rsid w:val="00951CC2"/>
    <w:rsid w:val="00962A77"/>
    <w:rsid w:val="009A6ED3"/>
    <w:rsid w:val="009B69E6"/>
    <w:rsid w:val="00A00CF9"/>
    <w:rsid w:val="00A07FEE"/>
    <w:rsid w:val="00A438EA"/>
    <w:rsid w:val="00AE203C"/>
    <w:rsid w:val="00AE3125"/>
    <w:rsid w:val="00B035BA"/>
    <w:rsid w:val="00B21A05"/>
    <w:rsid w:val="00B279BC"/>
    <w:rsid w:val="00B37AFF"/>
    <w:rsid w:val="00B8420F"/>
    <w:rsid w:val="00BC6BA4"/>
    <w:rsid w:val="00BD195D"/>
    <w:rsid w:val="00BD4F3B"/>
    <w:rsid w:val="00BF3286"/>
    <w:rsid w:val="00BF36EF"/>
    <w:rsid w:val="00BF51DC"/>
    <w:rsid w:val="00C00F9E"/>
    <w:rsid w:val="00C146EB"/>
    <w:rsid w:val="00C35F3E"/>
    <w:rsid w:val="00C9253E"/>
    <w:rsid w:val="00CB35F1"/>
    <w:rsid w:val="00D06BA9"/>
    <w:rsid w:val="00D40FEC"/>
    <w:rsid w:val="00D4337F"/>
    <w:rsid w:val="00D54959"/>
    <w:rsid w:val="00D96AF4"/>
    <w:rsid w:val="00DB565D"/>
    <w:rsid w:val="00DE6C3A"/>
    <w:rsid w:val="00DF0272"/>
    <w:rsid w:val="00E06CAC"/>
    <w:rsid w:val="00E32ECB"/>
    <w:rsid w:val="00E642C3"/>
    <w:rsid w:val="00E8797E"/>
    <w:rsid w:val="00EB2AC7"/>
    <w:rsid w:val="00EE69CB"/>
    <w:rsid w:val="00F2278A"/>
    <w:rsid w:val="00F25D84"/>
    <w:rsid w:val="00F561D6"/>
    <w:rsid w:val="00FC3AF3"/>
    <w:rsid w:val="00FC6CD2"/>
    <w:rsid w:val="00FD4B56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3E10CC"/>
    <w:pPr>
      <w:widowControl w:val="0"/>
      <w:autoSpaceDE w:val="0"/>
      <w:autoSpaceDN w:val="0"/>
      <w:spacing w:after="0" w:line="360" w:lineRule="auto"/>
      <w:ind w:left="284" w:hanging="284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3E10CC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3E10CC"/>
    <w:pPr>
      <w:widowControl w:val="0"/>
      <w:autoSpaceDE w:val="0"/>
      <w:autoSpaceDN w:val="0"/>
      <w:spacing w:after="0" w:line="360" w:lineRule="auto"/>
      <w:ind w:left="284" w:hanging="284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3E10CC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stja.strnad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45B3-E511-4B7D-A2CA-10B9E50C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2017-09-28T13:26:00Z</cp:lastPrinted>
  <dcterms:created xsi:type="dcterms:W3CDTF">2019-10-09T15:02:00Z</dcterms:created>
  <dcterms:modified xsi:type="dcterms:W3CDTF">2019-10-09T15:02:00Z</dcterms:modified>
</cp:coreProperties>
</file>